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8E52D" w14:textId="37D505C9" w:rsidR="000647BC" w:rsidRPr="002D70E1" w:rsidRDefault="000647BC" w:rsidP="000647BC">
      <w:pPr>
        <w:jc w:val="center"/>
        <w:rPr>
          <w:rFonts w:ascii="Times New Roman" w:hAnsi="Times New Roman" w:cs="Times New Roman"/>
          <w:b/>
          <w:bCs/>
          <w:sz w:val="44"/>
          <w:szCs w:val="44"/>
        </w:rPr>
      </w:pPr>
      <w:r w:rsidRPr="002D70E1">
        <w:rPr>
          <w:rFonts w:ascii="Times New Roman" w:hAnsi="Times New Roman" w:cs="Times New Roman"/>
          <w:b/>
          <w:bCs/>
          <w:sz w:val="44"/>
          <w:szCs w:val="44"/>
        </w:rPr>
        <w:t>VÝZVA K PODÁNÍ NABÍDKY</w:t>
      </w:r>
    </w:p>
    <w:p w14:paraId="36BCB28F" w14:textId="77777777" w:rsidR="000647BC" w:rsidRDefault="000647BC" w:rsidP="000647BC">
      <w:pPr>
        <w:jc w:val="center"/>
        <w:rPr>
          <w:rFonts w:ascii="Times New Roman" w:hAnsi="Times New Roman" w:cs="Times New Roman"/>
          <w:sz w:val="24"/>
          <w:szCs w:val="24"/>
        </w:rPr>
      </w:pPr>
      <w:r w:rsidRPr="00DB24A8">
        <w:rPr>
          <w:rFonts w:ascii="Times New Roman" w:hAnsi="Times New Roman" w:cs="Times New Roman"/>
          <w:sz w:val="24"/>
          <w:szCs w:val="24"/>
        </w:rPr>
        <w:t xml:space="preserve">v rámci veřejné zakázky malého rozsahu </w:t>
      </w:r>
    </w:p>
    <w:p w14:paraId="001AEF2C" w14:textId="77777777" w:rsidR="002D70E1" w:rsidRPr="00F6350C" w:rsidRDefault="002D70E1" w:rsidP="0031253D">
      <w:pPr>
        <w:jc w:val="center"/>
        <w:rPr>
          <w:rFonts w:ascii="Times New Roman" w:hAnsi="Times New Roman" w:cs="Times New Roman"/>
          <w:b/>
          <w:sz w:val="48"/>
          <w:szCs w:val="48"/>
        </w:rPr>
      </w:pPr>
    </w:p>
    <w:p w14:paraId="31A8DBD6" w14:textId="4549492C" w:rsidR="000647BC" w:rsidRPr="00F6350C" w:rsidRDefault="00726627" w:rsidP="00A61DB6">
      <w:pPr>
        <w:jc w:val="center"/>
        <w:rPr>
          <w:rFonts w:ascii="Times New Roman" w:hAnsi="Times New Roman" w:cs="Times New Roman"/>
          <w:b/>
          <w:sz w:val="48"/>
          <w:szCs w:val="48"/>
        </w:rPr>
      </w:pPr>
      <w:r>
        <w:rPr>
          <w:rFonts w:ascii="Times New Roman" w:hAnsi="Times New Roman" w:cs="Times New Roman"/>
          <w:b/>
          <w:sz w:val="48"/>
          <w:szCs w:val="48"/>
        </w:rPr>
        <w:t>Oprava chodníku podél ul. Bohdanečská, Vinoř</w:t>
      </w:r>
    </w:p>
    <w:p w14:paraId="25A90C6A" w14:textId="77777777" w:rsidR="00A61DB6" w:rsidRPr="00DB24A8" w:rsidRDefault="00A61DB6" w:rsidP="00A61DB6">
      <w:pPr>
        <w:jc w:val="center"/>
        <w:rPr>
          <w:rFonts w:ascii="Times New Roman" w:hAnsi="Times New Roman" w:cs="Times New Roman"/>
          <w:sz w:val="24"/>
          <w:szCs w:val="24"/>
        </w:rPr>
      </w:pPr>
    </w:p>
    <w:p w14:paraId="36066FDE" w14:textId="77777777" w:rsidR="000647BC" w:rsidRPr="00DB24A8" w:rsidRDefault="000647BC" w:rsidP="00DB24A8">
      <w:pPr>
        <w:pStyle w:val="Odstavecseseznamem"/>
        <w:numPr>
          <w:ilvl w:val="0"/>
          <w:numId w:val="4"/>
        </w:numPr>
        <w:rPr>
          <w:rFonts w:ascii="Times New Roman" w:hAnsi="Times New Roman" w:cs="Times New Roman"/>
          <w:b/>
          <w:bCs/>
          <w:sz w:val="24"/>
          <w:szCs w:val="24"/>
        </w:rPr>
      </w:pPr>
      <w:r w:rsidRPr="00DB24A8">
        <w:rPr>
          <w:rFonts w:ascii="Times New Roman" w:hAnsi="Times New Roman" w:cs="Times New Roman"/>
          <w:b/>
          <w:bCs/>
          <w:sz w:val="24"/>
          <w:szCs w:val="24"/>
        </w:rPr>
        <w:t>IDENTIFIKAČNÍ ÚDAJE ZADAVATELE</w:t>
      </w:r>
    </w:p>
    <w:p w14:paraId="2FFE6A4C" w14:textId="70813406" w:rsidR="00ED4E0B" w:rsidRPr="00DB24A8" w:rsidRDefault="00ED4E0B" w:rsidP="00DB24A8">
      <w:pPr>
        <w:pStyle w:val="Tlotextu"/>
        <w:ind w:left="360"/>
        <w:jc w:val="left"/>
        <w:rPr>
          <w:rFonts w:ascii="Times New Roman" w:hAnsi="Times New Roman" w:cs="Times New Roman"/>
          <w:b/>
          <w:szCs w:val="24"/>
        </w:rPr>
      </w:pPr>
      <w:r w:rsidRPr="00DB24A8">
        <w:rPr>
          <w:rFonts w:ascii="Times New Roman" w:hAnsi="Times New Roman" w:cs="Times New Roman"/>
          <w:b/>
          <w:szCs w:val="24"/>
        </w:rPr>
        <w:t>Městská část Praha</w:t>
      </w:r>
      <w:r w:rsidR="00B16F30">
        <w:rPr>
          <w:rFonts w:ascii="Times New Roman" w:hAnsi="Times New Roman" w:cs="Times New Roman"/>
          <w:b/>
          <w:szCs w:val="24"/>
        </w:rPr>
        <w:t>-</w:t>
      </w:r>
      <w:r w:rsidRPr="00DB24A8">
        <w:rPr>
          <w:rFonts w:ascii="Times New Roman" w:hAnsi="Times New Roman" w:cs="Times New Roman"/>
          <w:b/>
          <w:szCs w:val="24"/>
        </w:rPr>
        <w:t xml:space="preserve">Vinoř </w:t>
      </w:r>
    </w:p>
    <w:p w14:paraId="4E40A67F" w14:textId="7FFD3324"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Bohdanečská 97, 190 17 Praha</w:t>
      </w:r>
      <w:r w:rsidR="00B16F30">
        <w:rPr>
          <w:rFonts w:ascii="Times New Roman" w:hAnsi="Times New Roman" w:cs="Times New Roman"/>
          <w:szCs w:val="24"/>
        </w:rPr>
        <w:t>-</w:t>
      </w:r>
      <w:r w:rsidRPr="00DB24A8">
        <w:rPr>
          <w:rFonts w:ascii="Times New Roman" w:hAnsi="Times New Roman" w:cs="Times New Roman"/>
          <w:szCs w:val="24"/>
        </w:rPr>
        <w:t>Vinoř</w:t>
      </w:r>
    </w:p>
    <w:p w14:paraId="21403B84" w14:textId="2F9FEBE8"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IČ: 00240982, DIČ:</w:t>
      </w:r>
      <w:r w:rsidR="00B16F30">
        <w:rPr>
          <w:rFonts w:ascii="Times New Roman" w:hAnsi="Times New Roman" w:cs="Times New Roman"/>
          <w:szCs w:val="24"/>
        </w:rPr>
        <w:t xml:space="preserve"> </w:t>
      </w:r>
      <w:r w:rsidRPr="00DB24A8">
        <w:rPr>
          <w:rFonts w:ascii="Times New Roman" w:hAnsi="Times New Roman" w:cs="Times New Roman"/>
          <w:szCs w:val="24"/>
        </w:rPr>
        <w:t xml:space="preserve">CZ00240982 </w:t>
      </w:r>
    </w:p>
    <w:p w14:paraId="38380794" w14:textId="77777777"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 xml:space="preserve">zastoupená starostou Ing. Michalem Biskupem </w:t>
      </w:r>
    </w:p>
    <w:p w14:paraId="58877D53" w14:textId="77777777" w:rsidR="00ED4E0B" w:rsidRPr="00DB24A8" w:rsidRDefault="00ED4E0B" w:rsidP="000647BC">
      <w:pPr>
        <w:rPr>
          <w:rFonts w:ascii="Times New Roman" w:hAnsi="Times New Roman" w:cs="Times New Roman"/>
          <w:sz w:val="24"/>
          <w:szCs w:val="24"/>
        </w:rPr>
      </w:pPr>
    </w:p>
    <w:p w14:paraId="60DFBAB5" w14:textId="77777777" w:rsidR="00ED4E0B" w:rsidRPr="00DB24A8" w:rsidRDefault="000647BC" w:rsidP="00DB24A8">
      <w:pPr>
        <w:pStyle w:val="Odstavecseseznamem"/>
        <w:numPr>
          <w:ilvl w:val="0"/>
          <w:numId w:val="4"/>
        </w:numPr>
        <w:rPr>
          <w:rFonts w:ascii="Times New Roman" w:hAnsi="Times New Roman" w:cs="Times New Roman"/>
          <w:b/>
          <w:bCs/>
          <w:sz w:val="24"/>
          <w:szCs w:val="24"/>
        </w:rPr>
      </w:pPr>
      <w:r w:rsidRPr="00DB24A8">
        <w:rPr>
          <w:rFonts w:ascii="Times New Roman" w:hAnsi="Times New Roman" w:cs="Times New Roman"/>
          <w:b/>
          <w:bCs/>
          <w:sz w:val="24"/>
          <w:szCs w:val="24"/>
        </w:rPr>
        <w:t xml:space="preserve">KONTAKTNÍ OSOBA ZADAVATELE PRO VÝBĚROVÉ ŘÍZENÍ </w:t>
      </w:r>
    </w:p>
    <w:p w14:paraId="020A9EA1" w14:textId="7A4A31A6" w:rsidR="00ED4E0B" w:rsidRDefault="001E135E" w:rsidP="00DB24A8">
      <w:pPr>
        <w:pStyle w:val="Tlotextu"/>
        <w:ind w:firstLine="360"/>
        <w:jc w:val="left"/>
        <w:rPr>
          <w:rFonts w:ascii="Times New Roman" w:hAnsi="Times New Roman" w:cs="Times New Roman"/>
          <w:color w:val="575757"/>
          <w:szCs w:val="24"/>
        </w:rPr>
      </w:pPr>
      <w:r>
        <w:rPr>
          <w:rFonts w:ascii="Times New Roman" w:hAnsi="Times New Roman" w:cs="Times New Roman"/>
          <w:szCs w:val="24"/>
        </w:rPr>
        <w:t>Martina Mikešová</w:t>
      </w:r>
      <w:r w:rsidR="00ED4E0B" w:rsidRPr="00DB24A8">
        <w:rPr>
          <w:rFonts w:ascii="Times New Roman" w:hAnsi="Times New Roman" w:cs="Times New Roman"/>
          <w:szCs w:val="24"/>
        </w:rPr>
        <w:t xml:space="preserve">, </w:t>
      </w:r>
      <w:r w:rsidR="000647BC" w:rsidRPr="00DB24A8">
        <w:rPr>
          <w:rFonts w:ascii="Times New Roman" w:hAnsi="Times New Roman" w:cs="Times New Roman"/>
          <w:szCs w:val="24"/>
        </w:rPr>
        <w:t>e-mail</w:t>
      </w:r>
      <w:r w:rsidR="00ED4E0B" w:rsidRPr="00DB24A8">
        <w:rPr>
          <w:rFonts w:ascii="Times New Roman" w:hAnsi="Times New Roman" w:cs="Times New Roman"/>
          <w:szCs w:val="24"/>
        </w:rPr>
        <w:t xml:space="preserve"> </w:t>
      </w:r>
      <w:hyperlink r:id="rId6" w:history="1">
        <w:r w:rsidRPr="00C7067B">
          <w:rPr>
            <w:rStyle w:val="Hypertextovodkaz"/>
            <w:rFonts w:ascii="Times New Roman" w:hAnsi="Times New Roman" w:cs="Times New Roman"/>
            <w:szCs w:val="24"/>
          </w:rPr>
          <w:t>martina.mikesova@praha-vinor.cz</w:t>
        </w:r>
      </w:hyperlink>
      <w:r w:rsidR="00ED4E0B" w:rsidRPr="00DB24A8">
        <w:rPr>
          <w:rFonts w:ascii="Times New Roman" w:hAnsi="Times New Roman" w:cs="Times New Roman"/>
          <w:szCs w:val="24"/>
        </w:rPr>
        <w:t xml:space="preserve">, </w:t>
      </w:r>
      <w:r w:rsidR="000647BC" w:rsidRPr="00DB24A8">
        <w:rPr>
          <w:rFonts w:ascii="Times New Roman" w:hAnsi="Times New Roman" w:cs="Times New Roman"/>
          <w:szCs w:val="24"/>
        </w:rPr>
        <w:t>tel</w:t>
      </w:r>
      <w:r w:rsidR="00837EB5">
        <w:rPr>
          <w:rFonts w:ascii="Times New Roman" w:hAnsi="Times New Roman" w:cs="Times New Roman"/>
          <w:szCs w:val="24"/>
        </w:rPr>
        <w:t>:</w:t>
      </w:r>
      <w:r w:rsidR="00ED4E0B" w:rsidRPr="00DB24A8">
        <w:rPr>
          <w:rFonts w:ascii="Times New Roman" w:hAnsi="Times New Roman" w:cs="Times New Roman"/>
          <w:b/>
          <w:bCs/>
          <w:color w:val="575757"/>
          <w:szCs w:val="24"/>
        </w:rPr>
        <w:t xml:space="preserve"> </w:t>
      </w:r>
      <w:r>
        <w:rPr>
          <w:rFonts w:ascii="Times New Roman" w:hAnsi="Times New Roman" w:cs="Times New Roman"/>
          <w:color w:val="575757"/>
          <w:szCs w:val="24"/>
        </w:rPr>
        <w:t>722 969 996</w:t>
      </w:r>
    </w:p>
    <w:p w14:paraId="6C74370A" w14:textId="77777777" w:rsidR="0028290C" w:rsidRPr="00DB24A8" w:rsidRDefault="0028290C" w:rsidP="00DB24A8">
      <w:pPr>
        <w:pStyle w:val="Tlotextu"/>
        <w:ind w:firstLine="360"/>
        <w:jc w:val="left"/>
        <w:rPr>
          <w:rFonts w:ascii="Times New Roman" w:hAnsi="Times New Roman" w:cs="Times New Roman"/>
          <w:b/>
          <w:bCs/>
          <w:color w:val="575757"/>
          <w:szCs w:val="24"/>
        </w:rPr>
      </w:pPr>
    </w:p>
    <w:p w14:paraId="41706F73" w14:textId="77777777" w:rsidR="00ED4E0B" w:rsidRPr="00DB24A8" w:rsidRDefault="00ED4E0B" w:rsidP="00ED4E0B">
      <w:pPr>
        <w:pStyle w:val="Tlotextu"/>
        <w:jc w:val="left"/>
        <w:rPr>
          <w:rFonts w:ascii="Times New Roman" w:hAnsi="Times New Roman" w:cs="Times New Roman"/>
          <w:b/>
          <w:bCs/>
          <w:color w:val="575757"/>
          <w:szCs w:val="24"/>
        </w:rPr>
      </w:pPr>
    </w:p>
    <w:p w14:paraId="11706014" w14:textId="77777777" w:rsidR="00ED4E0B" w:rsidRPr="00CA4A49" w:rsidRDefault="000647BC" w:rsidP="00CA4A49">
      <w:pPr>
        <w:pStyle w:val="Odstavecseseznamem"/>
        <w:numPr>
          <w:ilvl w:val="0"/>
          <w:numId w:val="4"/>
        </w:numPr>
        <w:rPr>
          <w:rFonts w:ascii="Times New Roman" w:hAnsi="Times New Roman" w:cs="Times New Roman"/>
          <w:b/>
          <w:bCs/>
          <w:sz w:val="24"/>
          <w:szCs w:val="24"/>
        </w:rPr>
      </w:pPr>
      <w:r w:rsidRPr="00CA4A49">
        <w:rPr>
          <w:rFonts w:ascii="Times New Roman" w:hAnsi="Times New Roman" w:cs="Times New Roman"/>
          <w:b/>
          <w:bCs/>
          <w:sz w:val="24"/>
          <w:szCs w:val="24"/>
        </w:rPr>
        <w:t xml:space="preserve">ÚVODNÍ INFORMACE </w:t>
      </w:r>
    </w:p>
    <w:p w14:paraId="4A978240" w14:textId="28ECC6B5" w:rsidR="00730BA5" w:rsidRDefault="000647BC" w:rsidP="00DB24A8">
      <w:pPr>
        <w:pStyle w:val="Tlotextu"/>
        <w:numPr>
          <w:ilvl w:val="0"/>
          <w:numId w:val="1"/>
        </w:numPr>
        <w:jc w:val="both"/>
        <w:rPr>
          <w:rFonts w:ascii="Times New Roman" w:hAnsi="Times New Roman" w:cs="Times New Roman"/>
          <w:szCs w:val="24"/>
        </w:rPr>
      </w:pPr>
      <w:r w:rsidRPr="0028290C">
        <w:rPr>
          <w:rFonts w:ascii="Times New Roman" w:hAnsi="Times New Roman" w:cs="Times New Roman"/>
          <w:szCs w:val="24"/>
        </w:rPr>
        <w:t>Zadavatel na základě § 31 zák. č. 134/2016 Sb., o zadávání veřejných zakázek, ve znění pozdějších předpisů (dále jen „ZZVZ“) nezadává tuto zakázku podle ZZVZ.</w:t>
      </w:r>
      <w:r w:rsidR="00DB24A8" w:rsidRPr="0028290C">
        <w:rPr>
          <w:rFonts w:ascii="Times New Roman" w:hAnsi="Times New Roman" w:cs="Times New Roman"/>
          <w:color w:val="000000"/>
          <w:szCs w:val="24"/>
          <w:shd w:val="clear" w:color="auto" w:fill="FFFFFF"/>
        </w:rPr>
        <w:t xml:space="preserve"> Zadavatel v zadávacím řízení </w:t>
      </w:r>
      <w:r w:rsidR="00837EB5" w:rsidRPr="0028290C">
        <w:rPr>
          <w:rFonts w:ascii="Times New Roman" w:hAnsi="Times New Roman" w:cs="Times New Roman"/>
          <w:color w:val="000000"/>
          <w:szCs w:val="24"/>
          <w:shd w:val="clear" w:color="auto" w:fill="FFFFFF"/>
        </w:rPr>
        <w:t xml:space="preserve">je </w:t>
      </w:r>
      <w:r w:rsidR="00DB24A8" w:rsidRPr="0028290C">
        <w:rPr>
          <w:rFonts w:ascii="Times New Roman" w:hAnsi="Times New Roman" w:cs="Times New Roman"/>
          <w:color w:val="000000"/>
          <w:szCs w:val="24"/>
          <w:shd w:val="clear" w:color="auto" w:fill="FFFFFF"/>
        </w:rPr>
        <w:t>povinen dodržet zásady podle § 6 ZZVZ.</w:t>
      </w:r>
      <w:r w:rsidRPr="0028290C">
        <w:rPr>
          <w:rFonts w:ascii="Times New Roman" w:hAnsi="Times New Roman" w:cs="Times New Roman"/>
          <w:szCs w:val="24"/>
        </w:rPr>
        <w:t xml:space="preserve"> Tato výzva není výzvou ve zjednodušeném podlimitním řízení či jiným postupem pro zadávání podlimitní veřejné zakázky. </w:t>
      </w:r>
      <w:r w:rsidR="00730BA5">
        <w:rPr>
          <w:rFonts w:ascii="Times New Roman" w:hAnsi="Times New Roman" w:cs="Times New Roman"/>
          <w:szCs w:val="24"/>
        </w:rPr>
        <w:t xml:space="preserve">Zadavatel postupuje v souladu se směrnicí Rady Městské části Praha-Vinoř č. </w:t>
      </w:r>
      <w:r w:rsidR="00836F50">
        <w:rPr>
          <w:rFonts w:ascii="Times New Roman" w:hAnsi="Times New Roman" w:cs="Times New Roman"/>
          <w:szCs w:val="24"/>
        </w:rPr>
        <w:t>22/2025</w:t>
      </w:r>
      <w:r w:rsidR="00730BA5">
        <w:rPr>
          <w:rFonts w:ascii="Times New Roman" w:hAnsi="Times New Roman" w:cs="Times New Roman"/>
          <w:szCs w:val="24"/>
        </w:rPr>
        <w:t xml:space="preserve"> o zadávání veřejných zakázek malého rozsahu. </w:t>
      </w:r>
    </w:p>
    <w:p w14:paraId="565161A0" w14:textId="77777777" w:rsidR="0028290C" w:rsidRPr="0028290C" w:rsidRDefault="0028290C" w:rsidP="0028290C">
      <w:pPr>
        <w:pStyle w:val="Tlotextu"/>
        <w:ind w:left="720"/>
        <w:jc w:val="both"/>
        <w:rPr>
          <w:rFonts w:ascii="Times New Roman" w:hAnsi="Times New Roman" w:cs="Times New Roman"/>
          <w:szCs w:val="24"/>
        </w:rPr>
      </w:pPr>
    </w:p>
    <w:p w14:paraId="2471873C" w14:textId="0E75C945" w:rsidR="00B34E53" w:rsidRDefault="001373DB" w:rsidP="00D761FE">
      <w:pPr>
        <w:pStyle w:val="Tlotextu"/>
        <w:numPr>
          <w:ilvl w:val="0"/>
          <w:numId w:val="1"/>
        </w:numPr>
        <w:jc w:val="both"/>
        <w:rPr>
          <w:rFonts w:ascii="Times New Roman" w:hAnsi="Times New Roman" w:cs="Times New Roman"/>
          <w:szCs w:val="24"/>
        </w:rPr>
      </w:pPr>
      <w:r w:rsidRPr="00726627">
        <w:rPr>
          <w:rFonts w:ascii="Times New Roman" w:hAnsi="Times New Roman" w:cs="Times New Roman"/>
          <w:szCs w:val="24"/>
        </w:rPr>
        <w:t>Tato výzva k podání nabídky včetně jejich příloh je uveřejněna na webových stránkách Městské části Praha</w:t>
      </w:r>
      <w:r w:rsidR="00CA4A49">
        <w:rPr>
          <w:rFonts w:ascii="Times New Roman" w:hAnsi="Times New Roman" w:cs="Times New Roman"/>
          <w:szCs w:val="24"/>
        </w:rPr>
        <w:t>-</w:t>
      </w:r>
      <w:r w:rsidRPr="00726627">
        <w:rPr>
          <w:rFonts w:ascii="Times New Roman" w:hAnsi="Times New Roman" w:cs="Times New Roman"/>
          <w:szCs w:val="24"/>
        </w:rPr>
        <w:t xml:space="preserve">Vinoř </w:t>
      </w:r>
      <w:hyperlink r:id="rId7" w:history="1">
        <w:r w:rsidRPr="00726627">
          <w:rPr>
            <w:rStyle w:val="Hypertextovodkaz"/>
            <w:rFonts w:ascii="Times New Roman" w:hAnsi="Times New Roman" w:cs="Times New Roman"/>
            <w:szCs w:val="24"/>
          </w:rPr>
          <w:t>https://www.praha-vinor.cz/urad-mc/uredni-deska/</w:t>
        </w:r>
      </w:hyperlink>
      <w:r w:rsidRPr="00726627">
        <w:rPr>
          <w:rFonts w:ascii="Times New Roman" w:hAnsi="Times New Roman" w:cs="Times New Roman"/>
          <w:szCs w:val="24"/>
        </w:rPr>
        <w:t xml:space="preserve"> </w:t>
      </w:r>
      <w:r w:rsidR="00726627">
        <w:rPr>
          <w:rFonts w:ascii="Times New Roman" w:hAnsi="Times New Roman" w:cs="Times New Roman"/>
          <w:szCs w:val="24"/>
        </w:rPr>
        <w:t>.</w:t>
      </w:r>
    </w:p>
    <w:p w14:paraId="426FF6CD" w14:textId="77777777" w:rsidR="00726627" w:rsidRDefault="00726627" w:rsidP="00726627">
      <w:pPr>
        <w:pStyle w:val="Odstavecseseznamem"/>
        <w:rPr>
          <w:rFonts w:ascii="Times New Roman" w:hAnsi="Times New Roman" w:cs="Times New Roman"/>
          <w:szCs w:val="24"/>
        </w:rPr>
      </w:pPr>
    </w:p>
    <w:p w14:paraId="65918AD6" w14:textId="6443571F" w:rsidR="00DB24A8" w:rsidRDefault="000647BC" w:rsidP="000268AB">
      <w:pPr>
        <w:pStyle w:val="Tlotextu"/>
        <w:numPr>
          <w:ilvl w:val="0"/>
          <w:numId w:val="1"/>
        </w:numPr>
        <w:jc w:val="both"/>
        <w:rPr>
          <w:rFonts w:ascii="Times New Roman" w:hAnsi="Times New Roman" w:cs="Times New Roman"/>
          <w:szCs w:val="24"/>
        </w:rPr>
      </w:pPr>
      <w:r w:rsidRPr="00600422">
        <w:rPr>
          <w:rFonts w:ascii="Times New Roman" w:hAnsi="Times New Roman" w:cs="Times New Roman"/>
          <w:szCs w:val="24"/>
        </w:rPr>
        <w:t xml:space="preserve">Veškeré informace o zakázce jsou uvedeny v této výzvě a jejich přílohách. </w:t>
      </w:r>
    </w:p>
    <w:p w14:paraId="37D27F99" w14:textId="77777777" w:rsidR="00600422" w:rsidRPr="00600422" w:rsidRDefault="00600422" w:rsidP="00600422">
      <w:pPr>
        <w:pStyle w:val="Tlotextu"/>
        <w:ind w:left="720"/>
        <w:jc w:val="both"/>
        <w:rPr>
          <w:rFonts w:ascii="Times New Roman" w:hAnsi="Times New Roman" w:cs="Times New Roman"/>
          <w:szCs w:val="24"/>
        </w:rPr>
      </w:pPr>
    </w:p>
    <w:p w14:paraId="1B882BA1" w14:textId="77777777" w:rsidR="00ED4E0B"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Podáním nabídky ve výběrovém řízení přijímá účastník plně a bez výhrad zadávací podmínky, včetně všech příloh a případných dodatků k těmto zadávacím podmínkám. Předpokládá se, že účastník před podáním nabídky pečlivě prostuduje všechny pokyny, formuláře, termíny a specifikace obsažené v zadávacích podmínkách a bude se jimi řídit. Pokud účastník neposkytne včas všechny požadované informace a dokumentaci, nebo pokud jeho nabídka nebude odpovídat zadávacím podmínkám, může to být důvodem </w:t>
      </w:r>
      <w:r w:rsidRPr="00DB24A8">
        <w:rPr>
          <w:rFonts w:ascii="Times New Roman" w:hAnsi="Times New Roman" w:cs="Times New Roman"/>
          <w:szCs w:val="24"/>
        </w:rPr>
        <w:lastRenderedPageBreak/>
        <w:t xml:space="preserve">pro vyřazení nabídky a následné vyloučení účastníka z výběrového řízení. Zadavatel nemůže vzít v úvahu žádnou výhradu účastníka k zadávacím podmínkám obsaženou v jeho nabídce; jakákoliv výhrada může znamenat vyřazení jeho nabídky a vyloučení účastníka z výběrového řízení. </w:t>
      </w:r>
    </w:p>
    <w:p w14:paraId="51FE8AF1" w14:textId="77777777" w:rsidR="00DB24A8" w:rsidRDefault="00DB24A8" w:rsidP="00DB24A8">
      <w:pPr>
        <w:pStyle w:val="Odstavecseseznamem"/>
        <w:rPr>
          <w:rFonts w:ascii="Times New Roman" w:hAnsi="Times New Roman" w:cs="Times New Roman"/>
          <w:szCs w:val="24"/>
        </w:rPr>
      </w:pPr>
    </w:p>
    <w:p w14:paraId="2D251605" w14:textId="77777777" w:rsidR="00ED4E0B"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Obsahuje-li tato výzva k podání nabídky a její přílohy požadavky nebo odkazy zvýhodňující nebo znevýhodňující určité dodavatele nebo výrobky tím, že technické podmínky stanoví prostřednictvím přímého nebo nepřímého odkazu na určité dodavatele nebo výrobky nebo patenty na vynálezy, užitné vzory, průmyslové vzory, ochranné známky nebo označení původu, umožňuje zadavatel pro plnění veřejné zakázky použití i jiných kvalitativně a technicky rovnocenných řešení. Daných požadavků nebo odkazů je používáno proto, že použití technických podmínek by nebylo dostatečně přesné nebo srozumitelné. </w:t>
      </w:r>
    </w:p>
    <w:p w14:paraId="02CA88D3" w14:textId="77777777" w:rsidR="00ED4E0B" w:rsidRPr="00DB24A8" w:rsidRDefault="00ED4E0B" w:rsidP="00ED4E0B">
      <w:pPr>
        <w:pStyle w:val="Tlotextu"/>
        <w:ind w:left="360"/>
        <w:jc w:val="both"/>
        <w:rPr>
          <w:rFonts w:ascii="Times New Roman" w:hAnsi="Times New Roman" w:cs="Times New Roman"/>
          <w:szCs w:val="24"/>
        </w:rPr>
      </w:pPr>
    </w:p>
    <w:p w14:paraId="2EEFB350" w14:textId="5BE63B51" w:rsidR="00ED4E0B" w:rsidRPr="00CA4A49" w:rsidRDefault="000647BC" w:rsidP="00CA4A49">
      <w:pPr>
        <w:pStyle w:val="Odstavecseseznamem"/>
        <w:numPr>
          <w:ilvl w:val="0"/>
          <w:numId w:val="4"/>
        </w:numPr>
        <w:rPr>
          <w:rFonts w:ascii="Times New Roman" w:hAnsi="Times New Roman" w:cs="Times New Roman"/>
          <w:b/>
          <w:bCs/>
          <w:sz w:val="24"/>
          <w:szCs w:val="24"/>
        </w:rPr>
      </w:pPr>
      <w:r w:rsidRPr="00CA4A49">
        <w:rPr>
          <w:rFonts w:ascii="Times New Roman" w:hAnsi="Times New Roman" w:cs="Times New Roman"/>
          <w:b/>
          <w:bCs/>
          <w:sz w:val="24"/>
          <w:szCs w:val="24"/>
        </w:rPr>
        <w:t>NÁZEV A POPIS PŘEDMĚTU ZAKÁZKY</w:t>
      </w:r>
    </w:p>
    <w:p w14:paraId="4DA6C1E4" w14:textId="77777777" w:rsidR="005921A9" w:rsidRDefault="005921A9" w:rsidP="005921A9">
      <w:pPr>
        <w:rPr>
          <w:rFonts w:ascii="Times New Roman" w:hAnsi="Times New Roman" w:cs="Times New Roman"/>
          <w:b/>
          <w:bCs/>
          <w:szCs w:val="24"/>
        </w:rPr>
      </w:pPr>
    </w:p>
    <w:p w14:paraId="05F47D78" w14:textId="08EAC593" w:rsidR="005921A9" w:rsidRPr="005921A9" w:rsidRDefault="005921A9" w:rsidP="005921A9">
      <w:pPr>
        <w:rPr>
          <w:rFonts w:ascii="Times New Roman" w:hAnsi="Times New Roman" w:cs="Times New Roman"/>
          <w:b/>
          <w:bCs/>
          <w:szCs w:val="24"/>
        </w:rPr>
      </w:pPr>
      <w:r>
        <w:rPr>
          <w:rFonts w:ascii="Times New Roman" w:hAnsi="Times New Roman" w:cs="Times New Roman"/>
          <w:b/>
          <w:bCs/>
          <w:szCs w:val="24"/>
        </w:rPr>
        <w:t xml:space="preserve">        </w:t>
      </w:r>
      <w:r w:rsidR="000647BC" w:rsidRPr="0029411B">
        <w:rPr>
          <w:rFonts w:ascii="Times New Roman" w:hAnsi="Times New Roman" w:cs="Times New Roman"/>
          <w:b/>
          <w:bCs/>
          <w:szCs w:val="24"/>
        </w:rPr>
        <w:t>A</w:t>
      </w:r>
      <w:r w:rsidR="00436C73">
        <w:rPr>
          <w:rFonts w:ascii="Times New Roman" w:hAnsi="Times New Roman" w:cs="Times New Roman"/>
          <w:b/>
          <w:bCs/>
          <w:szCs w:val="24"/>
        </w:rPr>
        <w:t>)</w:t>
      </w:r>
      <w:r w:rsidR="000647BC" w:rsidRPr="0029411B">
        <w:rPr>
          <w:rFonts w:ascii="Times New Roman" w:hAnsi="Times New Roman" w:cs="Times New Roman"/>
          <w:b/>
          <w:bCs/>
          <w:szCs w:val="24"/>
        </w:rPr>
        <w:t xml:space="preserve"> Název:</w:t>
      </w:r>
      <w:r w:rsidR="000647BC" w:rsidRPr="00DB24A8">
        <w:rPr>
          <w:rFonts w:ascii="Times New Roman" w:hAnsi="Times New Roman" w:cs="Times New Roman"/>
          <w:szCs w:val="24"/>
        </w:rPr>
        <w:t xml:space="preserve"> </w:t>
      </w:r>
      <w:r w:rsidR="00726627">
        <w:rPr>
          <w:rFonts w:ascii="Times New Roman" w:hAnsi="Times New Roman" w:cs="Times New Roman"/>
          <w:sz w:val="24"/>
          <w:szCs w:val="24"/>
        </w:rPr>
        <w:t>Oprava chodníku podél ul. Bohdanečská, Vinoř</w:t>
      </w:r>
    </w:p>
    <w:p w14:paraId="56CA9C17" w14:textId="6AAFA51E" w:rsidR="00ED4E0B" w:rsidRPr="00DB24A8" w:rsidRDefault="000647BC" w:rsidP="0031253D">
      <w:pPr>
        <w:ind w:left="708" w:hanging="282"/>
        <w:jc w:val="both"/>
        <w:rPr>
          <w:rFonts w:ascii="Times New Roman" w:hAnsi="Times New Roman" w:cs="Times New Roman"/>
          <w:szCs w:val="24"/>
        </w:rPr>
      </w:pPr>
      <w:r w:rsidRPr="000201BB">
        <w:rPr>
          <w:rFonts w:ascii="Times New Roman" w:hAnsi="Times New Roman" w:cs="Times New Roman"/>
          <w:b/>
          <w:bCs/>
          <w:szCs w:val="24"/>
        </w:rPr>
        <w:t>B</w:t>
      </w:r>
      <w:r w:rsidR="00436C73">
        <w:rPr>
          <w:rFonts w:ascii="Times New Roman" w:hAnsi="Times New Roman" w:cs="Times New Roman"/>
          <w:b/>
          <w:bCs/>
          <w:szCs w:val="24"/>
        </w:rPr>
        <w:t>)</w:t>
      </w:r>
      <w:r w:rsidRPr="000201BB">
        <w:rPr>
          <w:rFonts w:ascii="Times New Roman" w:hAnsi="Times New Roman" w:cs="Times New Roman"/>
          <w:b/>
          <w:bCs/>
          <w:szCs w:val="24"/>
        </w:rPr>
        <w:t xml:space="preserve"> Druh zakázky</w:t>
      </w:r>
      <w:r w:rsidRPr="00DB24A8">
        <w:rPr>
          <w:rFonts w:ascii="Times New Roman" w:hAnsi="Times New Roman" w:cs="Times New Roman"/>
          <w:szCs w:val="24"/>
        </w:rPr>
        <w:t xml:space="preserve">: </w:t>
      </w:r>
      <w:r w:rsidR="00A61DB6">
        <w:rPr>
          <w:rFonts w:ascii="Times New Roman" w:hAnsi="Times New Roman" w:cs="Times New Roman"/>
          <w:szCs w:val="24"/>
        </w:rPr>
        <w:t>stavební práce</w:t>
      </w:r>
      <w:r w:rsidRPr="00DB24A8">
        <w:rPr>
          <w:rFonts w:ascii="Times New Roman" w:hAnsi="Times New Roman" w:cs="Times New Roman"/>
          <w:szCs w:val="24"/>
        </w:rPr>
        <w:t xml:space="preserve"> </w:t>
      </w:r>
    </w:p>
    <w:p w14:paraId="7993E751" w14:textId="140DF1FC" w:rsidR="00ED4E0B" w:rsidRPr="000201BB" w:rsidRDefault="00CA4A49" w:rsidP="00ED4E0B">
      <w:pPr>
        <w:pStyle w:val="Tlotextu"/>
        <w:ind w:left="360"/>
        <w:jc w:val="both"/>
        <w:rPr>
          <w:rFonts w:ascii="Times New Roman" w:hAnsi="Times New Roman" w:cs="Times New Roman"/>
          <w:b/>
          <w:bCs/>
          <w:szCs w:val="24"/>
        </w:rPr>
      </w:pPr>
      <w:r>
        <w:rPr>
          <w:rFonts w:ascii="Times New Roman" w:hAnsi="Times New Roman" w:cs="Times New Roman"/>
          <w:b/>
          <w:bCs/>
          <w:szCs w:val="24"/>
        </w:rPr>
        <w:t xml:space="preserve"> </w:t>
      </w:r>
      <w:r w:rsidR="000647BC" w:rsidRPr="000201BB">
        <w:rPr>
          <w:rFonts w:ascii="Times New Roman" w:hAnsi="Times New Roman" w:cs="Times New Roman"/>
          <w:b/>
          <w:bCs/>
          <w:szCs w:val="24"/>
        </w:rPr>
        <w:t>C</w:t>
      </w:r>
      <w:r w:rsidR="00436C73">
        <w:rPr>
          <w:rFonts w:ascii="Times New Roman" w:hAnsi="Times New Roman" w:cs="Times New Roman"/>
          <w:b/>
          <w:bCs/>
          <w:szCs w:val="24"/>
        </w:rPr>
        <w:t>)</w:t>
      </w:r>
      <w:r w:rsidR="000647BC" w:rsidRPr="000201BB">
        <w:rPr>
          <w:rFonts w:ascii="Times New Roman" w:hAnsi="Times New Roman" w:cs="Times New Roman"/>
          <w:b/>
          <w:bCs/>
          <w:szCs w:val="24"/>
        </w:rPr>
        <w:t xml:space="preserve"> Popis předmětu veřejné zakázky: </w:t>
      </w:r>
    </w:p>
    <w:p w14:paraId="3A1DFDB2" w14:textId="77777777" w:rsidR="00ED4E0B" w:rsidRPr="00DB24A8" w:rsidRDefault="00ED4E0B" w:rsidP="00ED4E0B">
      <w:pPr>
        <w:pStyle w:val="Tlotextu"/>
        <w:ind w:left="360"/>
        <w:jc w:val="both"/>
        <w:rPr>
          <w:rFonts w:ascii="Times New Roman" w:hAnsi="Times New Roman" w:cs="Times New Roman"/>
          <w:szCs w:val="24"/>
        </w:rPr>
      </w:pPr>
    </w:p>
    <w:p w14:paraId="3E13FA4C" w14:textId="50A4CCEF" w:rsidR="00A61DB6"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1. Předmětem veřejné zakázky je</w:t>
      </w:r>
      <w:r w:rsidR="00A61DB6">
        <w:rPr>
          <w:rFonts w:ascii="Times New Roman" w:hAnsi="Times New Roman" w:cs="Times New Roman"/>
          <w:szCs w:val="24"/>
        </w:rPr>
        <w:t xml:space="preserve"> stavba „</w:t>
      </w:r>
      <w:r w:rsidR="00726627">
        <w:rPr>
          <w:rFonts w:ascii="Times New Roman" w:hAnsi="Times New Roman" w:cs="Times New Roman"/>
          <w:szCs w:val="24"/>
        </w:rPr>
        <w:t>Oprava chodníku podél ul. Bohdanečská, Vinoř</w:t>
      </w:r>
      <w:r w:rsidR="00A61DB6">
        <w:rPr>
          <w:rFonts w:ascii="Times New Roman" w:hAnsi="Times New Roman" w:cs="Times New Roman"/>
          <w:szCs w:val="24"/>
        </w:rPr>
        <w:t>“</w:t>
      </w:r>
      <w:r w:rsidR="00F8570B">
        <w:rPr>
          <w:rFonts w:ascii="Times New Roman" w:hAnsi="Times New Roman" w:cs="Times New Roman"/>
          <w:szCs w:val="24"/>
        </w:rPr>
        <w:t xml:space="preserve"> </w:t>
      </w:r>
      <w:r w:rsidR="00EF0985">
        <w:rPr>
          <w:rFonts w:ascii="Times New Roman" w:hAnsi="Times New Roman" w:cs="Times New Roman"/>
          <w:szCs w:val="24"/>
        </w:rPr>
        <w:t>Jedná se</w:t>
      </w:r>
      <w:r w:rsidR="00B67B65">
        <w:rPr>
          <w:rFonts w:ascii="Times New Roman" w:hAnsi="Times New Roman" w:cs="Times New Roman"/>
          <w:szCs w:val="24"/>
        </w:rPr>
        <w:t xml:space="preserve"> </w:t>
      </w:r>
      <w:r w:rsidR="00726627">
        <w:rPr>
          <w:rFonts w:ascii="Times New Roman" w:hAnsi="Times New Roman" w:cs="Times New Roman"/>
          <w:szCs w:val="24"/>
        </w:rPr>
        <w:t>o opravu stávajícího chodníku, který je nyní v nevyhovujícím stavu.</w:t>
      </w:r>
    </w:p>
    <w:p w14:paraId="106F129D" w14:textId="77777777" w:rsidR="00A61DB6" w:rsidRDefault="00A61DB6" w:rsidP="00ED4E0B">
      <w:pPr>
        <w:pStyle w:val="Tlotextu"/>
        <w:ind w:left="360"/>
        <w:jc w:val="both"/>
        <w:rPr>
          <w:rFonts w:ascii="Times New Roman" w:hAnsi="Times New Roman" w:cs="Times New Roman"/>
          <w:szCs w:val="24"/>
        </w:rPr>
      </w:pPr>
    </w:p>
    <w:p w14:paraId="13CBE8D0" w14:textId="1F761778" w:rsidR="00DB1DB5" w:rsidRPr="00DB24A8"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2. Bližší specifikace předmětu veřejné zakázky vyplývá z přílohy č. 1 této výzvy k podání nabídky – „</w:t>
      </w:r>
      <w:r w:rsidR="0031253D">
        <w:rPr>
          <w:rFonts w:ascii="Times New Roman" w:hAnsi="Times New Roman" w:cs="Times New Roman"/>
          <w:szCs w:val="24"/>
        </w:rPr>
        <w:t>Technická specifikace</w:t>
      </w:r>
      <w:r w:rsidRPr="00DB24A8">
        <w:rPr>
          <w:rFonts w:ascii="Times New Roman" w:hAnsi="Times New Roman" w:cs="Times New Roman"/>
          <w:szCs w:val="24"/>
        </w:rPr>
        <w:t xml:space="preserve">“, která je přílohou této výzvy. </w:t>
      </w:r>
    </w:p>
    <w:p w14:paraId="10AF35F4" w14:textId="77777777" w:rsidR="00DB1DB5" w:rsidRPr="00DB24A8" w:rsidRDefault="00DB1DB5" w:rsidP="00ED4E0B">
      <w:pPr>
        <w:pStyle w:val="Tlotextu"/>
        <w:ind w:left="360"/>
        <w:jc w:val="both"/>
        <w:rPr>
          <w:rFonts w:ascii="Times New Roman" w:hAnsi="Times New Roman" w:cs="Times New Roman"/>
          <w:szCs w:val="24"/>
        </w:rPr>
      </w:pPr>
    </w:p>
    <w:p w14:paraId="2CB58292" w14:textId="3265FE22" w:rsidR="00DB1DB5" w:rsidRPr="00DB24A8"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 xml:space="preserve">3. Účastník </w:t>
      </w:r>
      <w:r w:rsidR="00936613">
        <w:rPr>
          <w:rFonts w:ascii="Times New Roman" w:hAnsi="Times New Roman" w:cs="Times New Roman"/>
          <w:szCs w:val="24"/>
        </w:rPr>
        <w:t xml:space="preserve">předloží nabídku dle </w:t>
      </w:r>
      <w:r w:rsidRPr="00DB24A8">
        <w:rPr>
          <w:rFonts w:ascii="Times New Roman" w:hAnsi="Times New Roman" w:cs="Times New Roman"/>
          <w:szCs w:val="24"/>
        </w:rPr>
        <w:t xml:space="preserve">této výzvy. </w:t>
      </w:r>
    </w:p>
    <w:p w14:paraId="4A5EE5F8" w14:textId="77777777" w:rsidR="00DB1DB5" w:rsidRPr="00DB24A8" w:rsidRDefault="00DB1DB5" w:rsidP="00ED4E0B">
      <w:pPr>
        <w:pStyle w:val="Tlotextu"/>
        <w:ind w:left="360"/>
        <w:jc w:val="both"/>
        <w:rPr>
          <w:rFonts w:ascii="Times New Roman" w:hAnsi="Times New Roman" w:cs="Times New Roman"/>
          <w:szCs w:val="24"/>
        </w:rPr>
      </w:pPr>
    </w:p>
    <w:p w14:paraId="35A92726" w14:textId="21BBC119" w:rsidR="00DB1DB5" w:rsidRDefault="000647BC" w:rsidP="00832C85">
      <w:pPr>
        <w:pStyle w:val="Tlotextu"/>
        <w:numPr>
          <w:ilvl w:val="0"/>
          <w:numId w:val="3"/>
        </w:numPr>
        <w:jc w:val="both"/>
        <w:rPr>
          <w:rFonts w:ascii="Times New Roman" w:hAnsi="Times New Roman" w:cs="Times New Roman"/>
          <w:szCs w:val="24"/>
        </w:rPr>
      </w:pPr>
      <w:r w:rsidRPr="00DB24A8">
        <w:rPr>
          <w:rFonts w:ascii="Times New Roman" w:hAnsi="Times New Roman" w:cs="Times New Roman"/>
          <w:szCs w:val="24"/>
        </w:rPr>
        <w:t>Veškeré prvky a součásti musí splňovat, kromě požadavků zadavatele uvedených v technické specifikaci</w:t>
      </w:r>
      <w:r w:rsidR="00CA4A49">
        <w:rPr>
          <w:rFonts w:ascii="Times New Roman" w:hAnsi="Times New Roman" w:cs="Times New Roman"/>
          <w:szCs w:val="24"/>
        </w:rPr>
        <w:t>,</w:t>
      </w:r>
      <w:r w:rsidR="00936613">
        <w:rPr>
          <w:rFonts w:ascii="Times New Roman" w:hAnsi="Times New Roman" w:cs="Times New Roman"/>
          <w:szCs w:val="24"/>
        </w:rPr>
        <w:t xml:space="preserve"> i příslušn</w:t>
      </w:r>
      <w:r w:rsidR="00CA4A49">
        <w:rPr>
          <w:rFonts w:ascii="Times New Roman" w:hAnsi="Times New Roman" w:cs="Times New Roman"/>
          <w:szCs w:val="24"/>
        </w:rPr>
        <w:t>é</w:t>
      </w:r>
      <w:r w:rsidR="00936613">
        <w:rPr>
          <w:rFonts w:ascii="Times New Roman" w:hAnsi="Times New Roman" w:cs="Times New Roman"/>
          <w:szCs w:val="24"/>
        </w:rPr>
        <w:t xml:space="preserve"> technické normy</w:t>
      </w:r>
      <w:r w:rsidR="00A61DB6">
        <w:rPr>
          <w:rFonts w:ascii="Times New Roman" w:hAnsi="Times New Roman" w:cs="Times New Roman"/>
          <w:szCs w:val="24"/>
        </w:rPr>
        <w:t xml:space="preserve">, které jsou pro účely zadávacího řízení závazné. </w:t>
      </w:r>
      <w:r w:rsidR="0031253D">
        <w:rPr>
          <w:rFonts w:ascii="Times New Roman" w:hAnsi="Times New Roman" w:cs="Times New Roman"/>
          <w:szCs w:val="24"/>
        </w:rPr>
        <w:t xml:space="preserve"> </w:t>
      </w:r>
      <w:r w:rsidRPr="00DB24A8">
        <w:rPr>
          <w:rFonts w:ascii="Times New Roman" w:hAnsi="Times New Roman" w:cs="Times New Roman"/>
          <w:szCs w:val="24"/>
        </w:rPr>
        <w:t xml:space="preserve"> </w:t>
      </w:r>
    </w:p>
    <w:p w14:paraId="735D59C1" w14:textId="77777777" w:rsidR="00F8570B" w:rsidRPr="00B4071C" w:rsidRDefault="00F8570B" w:rsidP="00DB1DB5">
      <w:pPr>
        <w:pStyle w:val="Tlotextu"/>
        <w:jc w:val="both"/>
        <w:rPr>
          <w:rFonts w:ascii="Times New Roman" w:hAnsi="Times New Roman" w:cs="Times New Roman"/>
          <w:b/>
          <w:bCs/>
          <w:szCs w:val="24"/>
        </w:rPr>
      </w:pPr>
    </w:p>
    <w:p w14:paraId="47736BCE" w14:textId="5F28A8EA" w:rsidR="00DB1DB5" w:rsidRPr="00CA4A49" w:rsidRDefault="000647BC" w:rsidP="00CA4A49">
      <w:pPr>
        <w:pStyle w:val="Odstavecseseznamem"/>
        <w:numPr>
          <w:ilvl w:val="0"/>
          <w:numId w:val="4"/>
        </w:numPr>
        <w:rPr>
          <w:rFonts w:ascii="Times New Roman" w:hAnsi="Times New Roman" w:cs="Times New Roman"/>
          <w:b/>
          <w:bCs/>
          <w:sz w:val="24"/>
          <w:szCs w:val="24"/>
        </w:rPr>
      </w:pPr>
      <w:r w:rsidRPr="00CA4A49">
        <w:rPr>
          <w:rFonts w:ascii="Times New Roman" w:hAnsi="Times New Roman" w:cs="Times New Roman"/>
          <w:b/>
          <w:bCs/>
          <w:sz w:val="24"/>
          <w:szCs w:val="24"/>
        </w:rPr>
        <w:t xml:space="preserve"> PŘEDPOKLÁDANÁ HODNOTA PŘEDMĚTU VEŘEJNÉ ZAKÁZKY </w:t>
      </w:r>
    </w:p>
    <w:p w14:paraId="199534F0" w14:textId="07BC438B" w:rsidR="00DB1DB5" w:rsidRDefault="000647BC" w:rsidP="00CA4A49">
      <w:pPr>
        <w:pStyle w:val="Tlotextu"/>
        <w:ind w:firstLine="360"/>
        <w:jc w:val="both"/>
        <w:rPr>
          <w:rFonts w:ascii="Times New Roman" w:hAnsi="Times New Roman" w:cs="Times New Roman"/>
          <w:szCs w:val="24"/>
        </w:rPr>
      </w:pPr>
      <w:r w:rsidRPr="00DB24A8">
        <w:rPr>
          <w:rFonts w:ascii="Times New Roman" w:hAnsi="Times New Roman" w:cs="Times New Roman"/>
          <w:szCs w:val="24"/>
        </w:rPr>
        <w:t xml:space="preserve">Předpokládaná hodnota veřejné zakázky činí </w:t>
      </w:r>
      <w:r w:rsidR="00745205">
        <w:rPr>
          <w:rFonts w:ascii="Times New Roman" w:hAnsi="Times New Roman" w:cs="Times New Roman"/>
          <w:szCs w:val="24"/>
        </w:rPr>
        <w:t>2</w:t>
      </w:r>
      <w:r w:rsidR="00CA4A49">
        <w:rPr>
          <w:rFonts w:ascii="Times New Roman" w:hAnsi="Times New Roman" w:cs="Times New Roman"/>
          <w:szCs w:val="24"/>
        </w:rPr>
        <w:t>.</w:t>
      </w:r>
      <w:r w:rsidR="00745205">
        <w:rPr>
          <w:rFonts w:ascii="Times New Roman" w:hAnsi="Times New Roman" w:cs="Times New Roman"/>
          <w:szCs w:val="24"/>
        </w:rPr>
        <w:t>180</w:t>
      </w:r>
      <w:r w:rsidR="00CA4A49">
        <w:rPr>
          <w:rFonts w:ascii="Times New Roman" w:hAnsi="Times New Roman" w:cs="Times New Roman"/>
          <w:szCs w:val="24"/>
        </w:rPr>
        <w:t>.</w:t>
      </w:r>
      <w:r w:rsidR="00122D2E">
        <w:rPr>
          <w:rFonts w:ascii="Times New Roman" w:hAnsi="Times New Roman" w:cs="Times New Roman"/>
          <w:szCs w:val="24"/>
        </w:rPr>
        <w:t>000</w:t>
      </w:r>
      <w:r w:rsidRPr="00DB24A8">
        <w:rPr>
          <w:rFonts w:ascii="Times New Roman" w:hAnsi="Times New Roman" w:cs="Times New Roman"/>
          <w:szCs w:val="24"/>
        </w:rPr>
        <w:t xml:space="preserve"> Kč bez DPH</w:t>
      </w:r>
      <w:r w:rsidR="00CA4A49">
        <w:rPr>
          <w:rFonts w:ascii="Times New Roman" w:hAnsi="Times New Roman" w:cs="Times New Roman"/>
          <w:szCs w:val="24"/>
        </w:rPr>
        <w:t>.</w:t>
      </w:r>
    </w:p>
    <w:p w14:paraId="62793665" w14:textId="77777777" w:rsidR="00CA4A49" w:rsidRPr="00DB24A8" w:rsidRDefault="00CA4A49" w:rsidP="00DB1DB5">
      <w:pPr>
        <w:pStyle w:val="Tlotextu"/>
        <w:jc w:val="both"/>
        <w:rPr>
          <w:rFonts w:ascii="Times New Roman" w:hAnsi="Times New Roman" w:cs="Times New Roman"/>
          <w:szCs w:val="24"/>
        </w:rPr>
      </w:pPr>
    </w:p>
    <w:p w14:paraId="2FAF63B6" w14:textId="0BC1711C" w:rsidR="00DB1DB5" w:rsidRPr="00CA4A49" w:rsidRDefault="000647BC" w:rsidP="00CA4A49">
      <w:pPr>
        <w:pStyle w:val="Odstavecseseznamem"/>
        <w:numPr>
          <w:ilvl w:val="0"/>
          <w:numId w:val="4"/>
        </w:numPr>
        <w:rPr>
          <w:rFonts w:ascii="Times New Roman" w:hAnsi="Times New Roman" w:cs="Times New Roman"/>
          <w:b/>
          <w:bCs/>
          <w:sz w:val="24"/>
          <w:szCs w:val="24"/>
        </w:rPr>
      </w:pPr>
      <w:r w:rsidRPr="00CA4A49">
        <w:rPr>
          <w:rFonts w:ascii="Times New Roman" w:hAnsi="Times New Roman" w:cs="Times New Roman"/>
          <w:b/>
          <w:bCs/>
          <w:sz w:val="24"/>
          <w:szCs w:val="24"/>
        </w:rPr>
        <w:t xml:space="preserve"> DOBA A MÍSTO PLNĚNÍ VEŘEJNÉ ZAKÁZKY</w:t>
      </w:r>
    </w:p>
    <w:p w14:paraId="0F37CA09" w14:textId="0CC806C3" w:rsidR="00EC5E87" w:rsidRPr="005B3294" w:rsidRDefault="00EC5E87" w:rsidP="00B4071C">
      <w:pPr>
        <w:pStyle w:val="Tlotextu"/>
        <w:ind w:firstLine="360"/>
        <w:jc w:val="both"/>
        <w:rPr>
          <w:rFonts w:ascii="Times New Roman" w:hAnsi="Times New Roman" w:cs="Times New Roman"/>
          <w:szCs w:val="24"/>
        </w:rPr>
      </w:pPr>
      <w:r w:rsidRPr="005B3294">
        <w:rPr>
          <w:rFonts w:ascii="Times New Roman" w:hAnsi="Times New Roman" w:cs="Times New Roman"/>
          <w:szCs w:val="24"/>
        </w:rPr>
        <w:t>Předpokládaný t</w:t>
      </w:r>
      <w:r w:rsidR="000647BC" w:rsidRPr="005B3294">
        <w:rPr>
          <w:rFonts w:ascii="Times New Roman" w:hAnsi="Times New Roman" w:cs="Times New Roman"/>
          <w:szCs w:val="24"/>
        </w:rPr>
        <w:t xml:space="preserve">ermín </w:t>
      </w:r>
      <w:r w:rsidRPr="005B3294">
        <w:rPr>
          <w:rFonts w:ascii="Times New Roman" w:hAnsi="Times New Roman" w:cs="Times New Roman"/>
          <w:szCs w:val="24"/>
        </w:rPr>
        <w:t>zahájení stavby</w:t>
      </w:r>
      <w:r w:rsidR="00A76C07" w:rsidRPr="005B3294">
        <w:rPr>
          <w:rFonts w:ascii="Times New Roman" w:hAnsi="Times New Roman" w:cs="Times New Roman"/>
          <w:szCs w:val="24"/>
        </w:rPr>
        <w:t xml:space="preserve">: </w:t>
      </w:r>
      <w:r w:rsidR="00CE3FDF">
        <w:rPr>
          <w:rFonts w:ascii="Times New Roman" w:hAnsi="Times New Roman" w:cs="Times New Roman"/>
          <w:szCs w:val="24"/>
        </w:rPr>
        <w:t>září</w:t>
      </w:r>
      <w:r w:rsidR="008E1B54">
        <w:rPr>
          <w:rFonts w:ascii="Times New Roman" w:hAnsi="Times New Roman" w:cs="Times New Roman"/>
          <w:szCs w:val="24"/>
        </w:rPr>
        <w:t xml:space="preserve"> 2025</w:t>
      </w:r>
    </w:p>
    <w:p w14:paraId="744C52B1" w14:textId="205F82DE" w:rsidR="00DB1DB5" w:rsidRDefault="00EC5E87" w:rsidP="00B4071C">
      <w:pPr>
        <w:pStyle w:val="Tlotextu"/>
        <w:ind w:firstLine="360"/>
        <w:jc w:val="both"/>
        <w:rPr>
          <w:rFonts w:ascii="Times New Roman" w:hAnsi="Times New Roman" w:cs="Times New Roman"/>
          <w:szCs w:val="24"/>
        </w:rPr>
      </w:pPr>
      <w:r w:rsidRPr="005B3294">
        <w:rPr>
          <w:rFonts w:ascii="Times New Roman" w:hAnsi="Times New Roman" w:cs="Times New Roman"/>
          <w:szCs w:val="24"/>
        </w:rPr>
        <w:t xml:space="preserve">Předpokládaný termín dokončení </w:t>
      </w:r>
      <w:r w:rsidR="00A76C07" w:rsidRPr="005B3294">
        <w:rPr>
          <w:rFonts w:ascii="Times New Roman" w:hAnsi="Times New Roman" w:cs="Times New Roman"/>
          <w:szCs w:val="24"/>
        </w:rPr>
        <w:t xml:space="preserve">stavby: </w:t>
      </w:r>
      <w:r w:rsidR="00CE3FDF">
        <w:rPr>
          <w:rFonts w:ascii="Times New Roman" w:hAnsi="Times New Roman" w:cs="Times New Roman"/>
          <w:szCs w:val="24"/>
        </w:rPr>
        <w:t>říjen</w:t>
      </w:r>
      <w:r w:rsidR="006F213C">
        <w:rPr>
          <w:rFonts w:ascii="Times New Roman" w:hAnsi="Times New Roman" w:cs="Times New Roman"/>
          <w:szCs w:val="24"/>
        </w:rPr>
        <w:t xml:space="preserve"> </w:t>
      </w:r>
      <w:r w:rsidR="00C14379">
        <w:rPr>
          <w:rFonts w:ascii="Times New Roman" w:hAnsi="Times New Roman" w:cs="Times New Roman"/>
          <w:szCs w:val="24"/>
        </w:rPr>
        <w:t>202</w:t>
      </w:r>
      <w:r w:rsidR="00DA16D3">
        <w:rPr>
          <w:rFonts w:ascii="Times New Roman" w:hAnsi="Times New Roman" w:cs="Times New Roman"/>
          <w:szCs w:val="24"/>
        </w:rPr>
        <w:t>5</w:t>
      </w:r>
    </w:p>
    <w:p w14:paraId="2B5AC7AF" w14:textId="3A3451F4" w:rsidR="00DB1DB5" w:rsidRDefault="000647BC" w:rsidP="00B4071C">
      <w:pPr>
        <w:pStyle w:val="Tlotextu"/>
        <w:ind w:firstLine="360"/>
        <w:jc w:val="both"/>
        <w:rPr>
          <w:rFonts w:ascii="Times New Roman" w:hAnsi="Times New Roman" w:cs="Times New Roman"/>
          <w:szCs w:val="24"/>
        </w:rPr>
      </w:pPr>
      <w:r w:rsidRPr="00A76C07">
        <w:rPr>
          <w:rFonts w:ascii="Times New Roman" w:hAnsi="Times New Roman" w:cs="Times New Roman"/>
          <w:szCs w:val="24"/>
        </w:rPr>
        <w:t xml:space="preserve">Místo </w:t>
      </w:r>
      <w:r w:rsidR="00DA16D3">
        <w:rPr>
          <w:rFonts w:ascii="Times New Roman" w:hAnsi="Times New Roman" w:cs="Times New Roman"/>
          <w:szCs w:val="24"/>
        </w:rPr>
        <w:t>stavby</w:t>
      </w:r>
      <w:r w:rsidRPr="00A76C07">
        <w:rPr>
          <w:rFonts w:ascii="Times New Roman" w:hAnsi="Times New Roman" w:cs="Times New Roman"/>
          <w:szCs w:val="24"/>
        </w:rPr>
        <w:t xml:space="preserve">: </w:t>
      </w:r>
      <w:r w:rsidR="00C72562">
        <w:rPr>
          <w:rFonts w:ascii="Times New Roman" w:hAnsi="Times New Roman" w:cs="Times New Roman"/>
          <w:szCs w:val="24"/>
        </w:rPr>
        <w:t xml:space="preserve">pozemky </w:t>
      </w:r>
      <w:proofErr w:type="spellStart"/>
      <w:r w:rsidR="00C72562">
        <w:rPr>
          <w:rFonts w:ascii="Times New Roman" w:hAnsi="Times New Roman" w:cs="Times New Roman"/>
          <w:szCs w:val="24"/>
        </w:rPr>
        <w:t>parc</w:t>
      </w:r>
      <w:proofErr w:type="spellEnd"/>
      <w:r w:rsidR="00C72562">
        <w:rPr>
          <w:rFonts w:ascii="Times New Roman" w:hAnsi="Times New Roman" w:cs="Times New Roman"/>
          <w:szCs w:val="24"/>
        </w:rPr>
        <w:t>. č. 404/1, 563/7 a 1577/78 v </w:t>
      </w:r>
      <w:proofErr w:type="spellStart"/>
      <w:r w:rsidR="00C72562">
        <w:rPr>
          <w:rFonts w:ascii="Times New Roman" w:hAnsi="Times New Roman" w:cs="Times New Roman"/>
          <w:szCs w:val="24"/>
        </w:rPr>
        <w:t>k.ú</w:t>
      </w:r>
      <w:proofErr w:type="spellEnd"/>
      <w:r w:rsidR="00C72562">
        <w:rPr>
          <w:rFonts w:ascii="Times New Roman" w:hAnsi="Times New Roman" w:cs="Times New Roman"/>
          <w:szCs w:val="24"/>
        </w:rPr>
        <w:t>.</w:t>
      </w:r>
      <w:r w:rsidR="00B7357F">
        <w:rPr>
          <w:rFonts w:ascii="Times New Roman" w:hAnsi="Times New Roman" w:cs="Times New Roman"/>
          <w:szCs w:val="24"/>
        </w:rPr>
        <w:t xml:space="preserve"> Vinoř</w:t>
      </w:r>
      <w:r w:rsidR="00EC5E87" w:rsidRPr="00A76C07">
        <w:rPr>
          <w:rFonts w:ascii="Times New Roman" w:hAnsi="Times New Roman" w:cs="Times New Roman"/>
          <w:szCs w:val="24"/>
        </w:rPr>
        <w:t xml:space="preserve"> </w:t>
      </w:r>
      <w:r w:rsidR="005921A9" w:rsidRPr="00A76C07">
        <w:rPr>
          <w:rFonts w:ascii="Times New Roman" w:hAnsi="Times New Roman" w:cs="Times New Roman"/>
          <w:szCs w:val="24"/>
        </w:rPr>
        <w:t xml:space="preserve"> </w:t>
      </w:r>
      <w:r w:rsidR="0029411B" w:rsidRPr="00A76C07">
        <w:rPr>
          <w:rFonts w:ascii="Times New Roman" w:hAnsi="Times New Roman" w:cs="Times New Roman"/>
          <w:szCs w:val="24"/>
        </w:rPr>
        <w:t xml:space="preserve"> </w:t>
      </w:r>
      <w:r w:rsidR="00DB1DB5" w:rsidRPr="00A76C07">
        <w:rPr>
          <w:rFonts w:ascii="Times New Roman" w:hAnsi="Times New Roman" w:cs="Times New Roman"/>
          <w:szCs w:val="24"/>
        </w:rPr>
        <w:t xml:space="preserve"> </w:t>
      </w:r>
    </w:p>
    <w:p w14:paraId="54AB4576" w14:textId="77777777" w:rsidR="00DB1DB5" w:rsidRPr="00A76C07" w:rsidRDefault="00DB1DB5" w:rsidP="00DB1DB5">
      <w:pPr>
        <w:pStyle w:val="Tlotextu"/>
        <w:jc w:val="both"/>
        <w:rPr>
          <w:rFonts w:ascii="Times New Roman" w:hAnsi="Times New Roman" w:cs="Times New Roman"/>
          <w:szCs w:val="24"/>
        </w:rPr>
      </w:pPr>
    </w:p>
    <w:p w14:paraId="4994A53F" w14:textId="77777777" w:rsidR="00DB1DB5" w:rsidRPr="00CA4A49" w:rsidRDefault="000647BC" w:rsidP="00CA4A49">
      <w:pPr>
        <w:pStyle w:val="Odstavecseseznamem"/>
        <w:numPr>
          <w:ilvl w:val="0"/>
          <w:numId w:val="4"/>
        </w:numPr>
        <w:rPr>
          <w:rFonts w:ascii="Times New Roman" w:hAnsi="Times New Roman" w:cs="Times New Roman"/>
          <w:b/>
          <w:bCs/>
          <w:sz w:val="24"/>
          <w:szCs w:val="24"/>
        </w:rPr>
      </w:pPr>
      <w:r w:rsidRPr="00CA4A49">
        <w:rPr>
          <w:rFonts w:ascii="Times New Roman" w:hAnsi="Times New Roman" w:cs="Times New Roman"/>
          <w:b/>
          <w:bCs/>
          <w:sz w:val="24"/>
          <w:szCs w:val="24"/>
        </w:rPr>
        <w:lastRenderedPageBreak/>
        <w:t xml:space="preserve"> OBCHODNÍ PODMÍNKY A PLATEBNÍ PODMÍNKY</w:t>
      </w:r>
    </w:p>
    <w:p w14:paraId="5E629026" w14:textId="2EE4C0E8" w:rsidR="00DB1DB5" w:rsidRPr="00A76C07" w:rsidRDefault="00C87601" w:rsidP="00CA4A49">
      <w:pPr>
        <w:pStyle w:val="Tlotextu"/>
        <w:ind w:firstLine="360"/>
        <w:jc w:val="both"/>
        <w:rPr>
          <w:rFonts w:ascii="Times New Roman" w:hAnsi="Times New Roman" w:cs="Times New Roman"/>
          <w:szCs w:val="24"/>
        </w:rPr>
      </w:pPr>
      <w:r w:rsidRPr="00A76C07">
        <w:rPr>
          <w:rFonts w:ascii="Times New Roman" w:hAnsi="Times New Roman" w:cs="Times New Roman"/>
          <w:szCs w:val="24"/>
        </w:rPr>
        <w:t xml:space="preserve">Platební a záruční podmínky </w:t>
      </w:r>
      <w:r w:rsidR="000647BC" w:rsidRPr="00A76C07">
        <w:rPr>
          <w:rFonts w:ascii="Times New Roman" w:hAnsi="Times New Roman" w:cs="Times New Roman"/>
          <w:szCs w:val="24"/>
        </w:rPr>
        <w:t xml:space="preserve">(viz příloha č. </w:t>
      </w:r>
      <w:r w:rsidR="00F47BBE">
        <w:rPr>
          <w:rFonts w:ascii="Times New Roman" w:hAnsi="Times New Roman" w:cs="Times New Roman"/>
          <w:szCs w:val="24"/>
        </w:rPr>
        <w:t>2</w:t>
      </w:r>
      <w:r w:rsidR="000647BC" w:rsidRPr="00A76C07">
        <w:rPr>
          <w:rFonts w:ascii="Times New Roman" w:hAnsi="Times New Roman" w:cs="Times New Roman"/>
          <w:szCs w:val="24"/>
        </w:rPr>
        <w:t>.)</w:t>
      </w:r>
      <w:r w:rsidR="00832C85" w:rsidRPr="00A76C07">
        <w:rPr>
          <w:rFonts w:ascii="Times New Roman" w:hAnsi="Times New Roman" w:cs="Times New Roman"/>
          <w:szCs w:val="24"/>
        </w:rPr>
        <w:t xml:space="preserve"> </w:t>
      </w:r>
      <w:r w:rsidRPr="00A76C07">
        <w:rPr>
          <w:rFonts w:ascii="Times New Roman" w:hAnsi="Times New Roman" w:cs="Times New Roman"/>
          <w:szCs w:val="24"/>
        </w:rPr>
        <w:t xml:space="preserve">jsou </w:t>
      </w:r>
      <w:r w:rsidR="000647BC" w:rsidRPr="00A76C07">
        <w:rPr>
          <w:rFonts w:ascii="Times New Roman" w:hAnsi="Times New Roman" w:cs="Times New Roman"/>
          <w:szCs w:val="24"/>
        </w:rPr>
        <w:t>pro zpracování nabídky závazn</w:t>
      </w:r>
      <w:r w:rsidR="00832C85" w:rsidRPr="00A76C07">
        <w:rPr>
          <w:rFonts w:ascii="Times New Roman" w:hAnsi="Times New Roman" w:cs="Times New Roman"/>
          <w:szCs w:val="24"/>
        </w:rPr>
        <w:t>é</w:t>
      </w:r>
      <w:r w:rsidR="000647BC" w:rsidRPr="00A76C07">
        <w:rPr>
          <w:rFonts w:ascii="Times New Roman" w:hAnsi="Times New Roman" w:cs="Times New Roman"/>
          <w:szCs w:val="24"/>
        </w:rPr>
        <w:t xml:space="preserve">. </w:t>
      </w:r>
    </w:p>
    <w:p w14:paraId="0640E35D" w14:textId="77777777" w:rsidR="00DB1DB5" w:rsidRPr="00A76C07" w:rsidRDefault="00DB1DB5" w:rsidP="00DB1DB5">
      <w:pPr>
        <w:pStyle w:val="Tlotextu"/>
        <w:jc w:val="both"/>
        <w:rPr>
          <w:rFonts w:ascii="Times New Roman" w:hAnsi="Times New Roman" w:cs="Times New Roman"/>
          <w:szCs w:val="24"/>
        </w:rPr>
      </w:pPr>
    </w:p>
    <w:p w14:paraId="39BDB2B6" w14:textId="77777777" w:rsidR="00DB1DB5" w:rsidRPr="00CA4A49" w:rsidRDefault="000647BC" w:rsidP="00CA4A49">
      <w:pPr>
        <w:pStyle w:val="Odstavecseseznamem"/>
        <w:numPr>
          <w:ilvl w:val="0"/>
          <w:numId w:val="4"/>
        </w:numPr>
        <w:rPr>
          <w:rFonts w:ascii="Times New Roman" w:hAnsi="Times New Roman" w:cs="Times New Roman"/>
          <w:b/>
          <w:bCs/>
          <w:sz w:val="24"/>
          <w:szCs w:val="24"/>
        </w:rPr>
      </w:pPr>
      <w:r w:rsidRPr="00CA4A49">
        <w:rPr>
          <w:rFonts w:ascii="Times New Roman" w:hAnsi="Times New Roman" w:cs="Times New Roman"/>
          <w:b/>
          <w:bCs/>
          <w:sz w:val="24"/>
          <w:szCs w:val="24"/>
        </w:rPr>
        <w:t xml:space="preserve"> LHŮTA A MÍSTO PRO PODÁNÍ NABÍDKY </w:t>
      </w:r>
    </w:p>
    <w:p w14:paraId="3D7DC16A" w14:textId="77777777" w:rsidR="00DB1DB5" w:rsidRPr="00A76C07" w:rsidRDefault="00DB1DB5" w:rsidP="00DB1DB5">
      <w:pPr>
        <w:pStyle w:val="Tlotextu"/>
        <w:jc w:val="both"/>
        <w:rPr>
          <w:rFonts w:ascii="Times New Roman" w:hAnsi="Times New Roman" w:cs="Times New Roman"/>
          <w:szCs w:val="24"/>
        </w:rPr>
      </w:pPr>
    </w:p>
    <w:p w14:paraId="1C71DC6C" w14:textId="53032AD1" w:rsidR="00DB1DB5" w:rsidRPr="00DB24A8" w:rsidRDefault="000647BC" w:rsidP="00CA4A49">
      <w:pPr>
        <w:pStyle w:val="Tlotextu"/>
        <w:ind w:firstLine="360"/>
        <w:jc w:val="both"/>
        <w:rPr>
          <w:rFonts w:ascii="Times New Roman" w:hAnsi="Times New Roman" w:cs="Times New Roman"/>
          <w:szCs w:val="24"/>
        </w:rPr>
      </w:pPr>
      <w:r w:rsidRPr="005B3294">
        <w:rPr>
          <w:rFonts w:ascii="Times New Roman" w:hAnsi="Times New Roman" w:cs="Times New Roman"/>
          <w:szCs w:val="24"/>
        </w:rPr>
        <w:t>A</w:t>
      </w:r>
      <w:r w:rsidR="00436C73">
        <w:rPr>
          <w:rFonts w:ascii="Times New Roman" w:hAnsi="Times New Roman" w:cs="Times New Roman"/>
          <w:szCs w:val="24"/>
        </w:rPr>
        <w:t>)</w:t>
      </w:r>
      <w:r w:rsidRPr="005B3294">
        <w:rPr>
          <w:rFonts w:ascii="Times New Roman" w:hAnsi="Times New Roman" w:cs="Times New Roman"/>
          <w:szCs w:val="24"/>
        </w:rPr>
        <w:t xml:space="preserve"> Lhůta pro podání nabídek končí</w:t>
      </w:r>
      <w:r w:rsidRPr="00CA4A49">
        <w:rPr>
          <w:rFonts w:ascii="Times New Roman" w:hAnsi="Times New Roman" w:cs="Times New Roman"/>
          <w:szCs w:val="24"/>
        </w:rPr>
        <w:t xml:space="preserve">: </w:t>
      </w:r>
      <w:r w:rsidR="008E1B54" w:rsidRPr="00CA4A49">
        <w:rPr>
          <w:rFonts w:ascii="Times New Roman" w:hAnsi="Times New Roman" w:cs="Times New Roman"/>
          <w:szCs w:val="24"/>
        </w:rPr>
        <w:t>1</w:t>
      </w:r>
      <w:r w:rsidR="00C72562" w:rsidRPr="00CA4A49">
        <w:rPr>
          <w:rFonts w:ascii="Times New Roman" w:hAnsi="Times New Roman" w:cs="Times New Roman"/>
          <w:szCs w:val="24"/>
        </w:rPr>
        <w:t>4</w:t>
      </w:r>
      <w:r w:rsidR="008E1B54" w:rsidRPr="00CA4A49">
        <w:rPr>
          <w:rFonts w:ascii="Times New Roman" w:hAnsi="Times New Roman" w:cs="Times New Roman"/>
          <w:szCs w:val="24"/>
        </w:rPr>
        <w:t>.0</w:t>
      </w:r>
      <w:r w:rsidR="00C72562" w:rsidRPr="00CA4A49">
        <w:rPr>
          <w:rFonts w:ascii="Times New Roman" w:hAnsi="Times New Roman" w:cs="Times New Roman"/>
          <w:szCs w:val="24"/>
        </w:rPr>
        <w:t>7</w:t>
      </w:r>
      <w:r w:rsidR="00C14379" w:rsidRPr="00CA4A49">
        <w:rPr>
          <w:rFonts w:ascii="Times New Roman" w:hAnsi="Times New Roman" w:cs="Times New Roman"/>
          <w:szCs w:val="24"/>
        </w:rPr>
        <w:t>.202</w:t>
      </w:r>
      <w:r w:rsidR="008E1B54" w:rsidRPr="00CA4A49">
        <w:rPr>
          <w:rFonts w:ascii="Times New Roman" w:hAnsi="Times New Roman" w:cs="Times New Roman"/>
          <w:szCs w:val="24"/>
        </w:rPr>
        <w:t>5</w:t>
      </w:r>
      <w:r w:rsidRPr="00CA4A49">
        <w:rPr>
          <w:rFonts w:ascii="Times New Roman" w:hAnsi="Times New Roman" w:cs="Times New Roman"/>
          <w:szCs w:val="24"/>
        </w:rPr>
        <w:t xml:space="preserve"> </w:t>
      </w:r>
      <w:r w:rsidR="00CA4A49">
        <w:rPr>
          <w:rFonts w:ascii="Times New Roman" w:hAnsi="Times New Roman" w:cs="Times New Roman"/>
          <w:szCs w:val="24"/>
        </w:rPr>
        <w:t>v</w:t>
      </w:r>
      <w:r w:rsidRPr="00CA4A49">
        <w:rPr>
          <w:rFonts w:ascii="Times New Roman" w:hAnsi="Times New Roman" w:cs="Times New Roman"/>
          <w:szCs w:val="24"/>
        </w:rPr>
        <w:t xml:space="preserve"> </w:t>
      </w:r>
      <w:r w:rsidR="00C87601" w:rsidRPr="00CA4A49">
        <w:rPr>
          <w:rFonts w:ascii="Times New Roman" w:hAnsi="Times New Roman" w:cs="Times New Roman"/>
          <w:szCs w:val="24"/>
        </w:rPr>
        <w:t>10</w:t>
      </w:r>
      <w:r w:rsidRPr="00CA4A49">
        <w:rPr>
          <w:rFonts w:ascii="Times New Roman" w:hAnsi="Times New Roman" w:cs="Times New Roman"/>
          <w:szCs w:val="24"/>
        </w:rPr>
        <w:t>.00 hodin.</w:t>
      </w:r>
      <w:r w:rsidRPr="00DB24A8">
        <w:rPr>
          <w:rFonts w:ascii="Times New Roman" w:hAnsi="Times New Roman" w:cs="Times New Roman"/>
          <w:szCs w:val="24"/>
        </w:rPr>
        <w:t xml:space="preserve"> </w:t>
      </w:r>
    </w:p>
    <w:p w14:paraId="485CDE45" w14:textId="77777777" w:rsidR="0028290C" w:rsidRPr="00DB24A8" w:rsidRDefault="0028290C" w:rsidP="00CA4A49">
      <w:pPr>
        <w:pStyle w:val="Tlotextu"/>
        <w:ind w:firstLine="360"/>
        <w:jc w:val="both"/>
        <w:rPr>
          <w:rFonts w:ascii="Times New Roman" w:hAnsi="Times New Roman" w:cs="Times New Roman"/>
          <w:szCs w:val="24"/>
        </w:rPr>
      </w:pPr>
    </w:p>
    <w:p w14:paraId="2DC7DAA7" w14:textId="62D94114" w:rsidR="0028290C" w:rsidRDefault="000647BC" w:rsidP="00CA4A49">
      <w:pPr>
        <w:pStyle w:val="Tlotextu"/>
        <w:ind w:firstLine="360"/>
        <w:jc w:val="both"/>
        <w:rPr>
          <w:rFonts w:ascii="Times New Roman" w:hAnsi="Times New Roman" w:cs="Times New Roman"/>
          <w:szCs w:val="24"/>
        </w:rPr>
      </w:pPr>
      <w:r w:rsidRPr="00DB24A8">
        <w:rPr>
          <w:rFonts w:ascii="Times New Roman" w:hAnsi="Times New Roman" w:cs="Times New Roman"/>
          <w:szCs w:val="24"/>
        </w:rPr>
        <w:t>B</w:t>
      </w:r>
      <w:r w:rsidR="00436C73">
        <w:rPr>
          <w:rFonts w:ascii="Times New Roman" w:hAnsi="Times New Roman" w:cs="Times New Roman"/>
          <w:szCs w:val="24"/>
        </w:rPr>
        <w:t>)</w:t>
      </w:r>
      <w:r w:rsidRPr="00DB24A8">
        <w:rPr>
          <w:rFonts w:ascii="Times New Roman" w:hAnsi="Times New Roman" w:cs="Times New Roman"/>
          <w:szCs w:val="24"/>
        </w:rPr>
        <w:t xml:space="preserve"> Místo pro podání nabídky: </w:t>
      </w:r>
    </w:p>
    <w:p w14:paraId="671C0D7C" w14:textId="77777777" w:rsidR="0028290C" w:rsidRDefault="0028290C" w:rsidP="00CA4A49">
      <w:pPr>
        <w:pStyle w:val="Tlotextu"/>
        <w:ind w:firstLine="360"/>
        <w:jc w:val="both"/>
        <w:rPr>
          <w:rFonts w:ascii="Times New Roman" w:hAnsi="Times New Roman" w:cs="Times New Roman"/>
          <w:szCs w:val="24"/>
        </w:rPr>
      </w:pPr>
    </w:p>
    <w:p w14:paraId="3A3E3F90" w14:textId="6C8D2BFD" w:rsidR="00DB1DB5" w:rsidRDefault="000647BC" w:rsidP="00CA4A49">
      <w:pPr>
        <w:pStyle w:val="Tlotextu"/>
        <w:ind w:left="360"/>
        <w:jc w:val="left"/>
        <w:rPr>
          <w:rFonts w:ascii="Times New Roman" w:hAnsi="Times New Roman" w:cs="Times New Roman"/>
          <w:szCs w:val="24"/>
        </w:rPr>
      </w:pPr>
      <w:r w:rsidRPr="00DB24A8">
        <w:rPr>
          <w:rFonts w:ascii="Times New Roman" w:hAnsi="Times New Roman" w:cs="Times New Roman"/>
          <w:szCs w:val="24"/>
        </w:rPr>
        <w:t>Nabídku lze podat osobně</w:t>
      </w:r>
      <w:r w:rsidR="00DB1DB5" w:rsidRPr="00DB24A8">
        <w:rPr>
          <w:rFonts w:ascii="Times New Roman" w:hAnsi="Times New Roman" w:cs="Times New Roman"/>
          <w:szCs w:val="24"/>
        </w:rPr>
        <w:t xml:space="preserve"> v </w:t>
      </w:r>
      <w:r w:rsidRPr="00DB24A8">
        <w:rPr>
          <w:rFonts w:ascii="Times New Roman" w:hAnsi="Times New Roman" w:cs="Times New Roman"/>
          <w:szCs w:val="24"/>
        </w:rPr>
        <w:t xml:space="preserve">pracovních dnech </w:t>
      </w:r>
      <w:r w:rsidR="00B4071C">
        <w:rPr>
          <w:rFonts w:ascii="Times New Roman" w:hAnsi="Times New Roman" w:cs="Times New Roman"/>
          <w:szCs w:val="24"/>
        </w:rPr>
        <w:t>na podatelně úřadu Městské části Praha</w:t>
      </w:r>
      <w:r w:rsidR="00CA4A49">
        <w:rPr>
          <w:rFonts w:ascii="Times New Roman" w:hAnsi="Times New Roman" w:cs="Times New Roman"/>
          <w:szCs w:val="24"/>
        </w:rPr>
        <w:t>-</w:t>
      </w:r>
      <w:r w:rsidR="00B4071C">
        <w:rPr>
          <w:rFonts w:ascii="Times New Roman" w:hAnsi="Times New Roman" w:cs="Times New Roman"/>
          <w:szCs w:val="24"/>
        </w:rPr>
        <w:t>Vinoř</w:t>
      </w:r>
      <w:r w:rsidRPr="00DB24A8">
        <w:rPr>
          <w:rFonts w:ascii="Times New Roman" w:hAnsi="Times New Roman" w:cs="Times New Roman"/>
          <w:szCs w:val="24"/>
        </w:rPr>
        <w:t>,</w:t>
      </w:r>
      <w:r w:rsidR="00DB1DB5" w:rsidRPr="00DB24A8">
        <w:rPr>
          <w:rFonts w:ascii="Times New Roman" w:hAnsi="Times New Roman" w:cs="Times New Roman"/>
          <w:szCs w:val="24"/>
        </w:rPr>
        <w:t xml:space="preserve"> Bohdanečská 97, 190 17 Praha</w:t>
      </w:r>
      <w:r w:rsidR="00CA4A49">
        <w:rPr>
          <w:rFonts w:ascii="Times New Roman" w:hAnsi="Times New Roman" w:cs="Times New Roman"/>
          <w:szCs w:val="24"/>
        </w:rPr>
        <w:t>-</w:t>
      </w:r>
      <w:r w:rsidR="00DB1DB5" w:rsidRPr="00DB24A8">
        <w:rPr>
          <w:rFonts w:ascii="Times New Roman" w:hAnsi="Times New Roman" w:cs="Times New Roman"/>
          <w:szCs w:val="24"/>
        </w:rPr>
        <w:t>Vinoř</w:t>
      </w:r>
      <w:r w:rsidR="00CA4A49">
        <w:rPr>
          <w:rFonts w:ascii="Times New Roman" w:hAnsi="Times New Roman" w:cs="Times New Roman"/>
          <w:szCs w:val="24"/>
        </w:rPr>
        <w:t>,</w:t>
      </w:r>
      <w:r w:rsidR="00DB1DB5" w:rsidRPr="00DB24A8">
        <w:rPr>
          <w:rFonts w:ascii="Times New Roman" w:hAnsi="Times New Roman" w:cs="Times New Roman"/>
          <w:szCs w:val="24"/>
        </w:rPr>
        <w:t xml:space="preserve"> </w:t>
      </w:r>
      <w:r w:rsidRPr="00DB24A8">
        <w:rPr>
          <w:rFonts w:ascii="Times New Roman" w:hAnsi="Times New Roman" w:cs="Times New Roman"/>
          <w:szCs w:val="24"/>
        </w:rPr>
        <w:t>nebo zaslat</w:t>
      </w:r>
      <w:r w:rsidR="00B4071C">
        <w:rPr>
          <w:rFonts w:ascii="Times New Roman" w:hAnsi="Times New Roman" w:cs="Times New Roman"/>
          <w:szCs w:val="24"/>
        </w:rPr>
        <w:t xml:space="preserve"> </w:t>
      </w:r>
      <w:r w:rsidRPr="00DB24A8">
        <w:rPr>
          <w:rFonts w:ascii="Times New Roman" w:hAnsi="Times New Roman" w:cs="Times New Roman"/>
          <w:szCs w:val="24"/>
        </w:rPr>
        <w:t xml:space="preserve">na adresu </w:t>
      </w:r>
      <w:r w:rsidR="00DB1DB5" w:rsidRPr="00DB24A8">
        <w:rPr>
          <w:rFonts w:ascii="Times New Roman" w:hAnsi="Times New Roman" w:cs="Times New Roman"/>
          <w:szCs w:val="24"/>
        </w:rPr>
        <w:t>zadavatele</w:t>
      </w:r>
      <w:r w:rsidRPr="00DB24A8">
        <w:rPr>
          <w:rFonts w:ascii="Times New Roman" w:hAnsi="Times New Roman" w:cs="Times New Roman"/>
          <w:szCs w:val="24"/>
        </w:rPr>
        <w:t xml:space="preserve">. </w:t>
      </w:r>
    </w:p>
    <w:p w14:paraId="01195846" w14:textId="77777777" w:rsidR="0028290C" w:rsidRPr="00DB24A8" w:rsidRDefault="0028290C" w:rsidP="00CA4A49">
      <w:pPr>
        <w:pStyle w:val="Tlotextu"/>
        <w:ind w:firstLine="360"/>
        <w:jc w:val="both"/>
        <w:rPr>
          <w:rFonts w:ascii="Times New Roman" w:hAnsi="Times New Roman" w:cs="Times New Roman"/>
          <w:szCs w:val="24"/>
        </w:rPr>
      </w:pPr>
    </w:p>
    <w:p w14:paraId="445C2A8E" w14:textId="4E87CE37" w:rsidR="0028290C" w:rsidRDefault="0028290C" w:rsidP="00CA4A49">
      <w:pPr>
        <w:pStyle w:val="Tlotextu"/>
        <w:ind w:firstLine="360"/>
        <w:jc w:val="both"/>
        <w:rPr>
          <w:rFonts w:ascii="Times New Roman" w:hAnsi="Times New Roman" w:cs="Times New Roman"/>
          <w:szCs w:val="24"/>
        </w:rPr>
      </w:pPr>
      <w:r>
        <w:rPr>
          <w:rFonts w:ascii="Times New Roman" w:hAnsi="Times New Roman" w:cs="Times New Roman"/>
          <w:szCs w:val="24"/>
        </w:rPr>
        <w:t>C</w:t>
      </w:r>
      <w:r w:rsidR="00436C73">
        <w:rPr>
          <w:rFonts w:ascii="Times New Roman" w:hAnsi="Times New Roman" w:cs="Times New Roman"/>
          <w:szCs w:val="24"/>
        </w:rPr>
        <w:t>)</w:t>
      </w:r>
      <w:r>
        <w:rPr>
          <w:rFonts w:ascii="Times New Roman" w:hAnsi="Times New Roman" w:cs="Times New Roman"/>
          <w:szCs w:val="24"/>
        </w:rPr>
        <w:t xml:space="preserve"> </w:t>
      </w:r>
      <w:r w:rsidR="000647BC" w:rsidRPr="00DB24A8">
        <w:rPr>
          <w:rFonts w:ascii="Times New Roman" w:hAnsi="Times New Roman" w:cs="Times New Roman"/>
          <w:szCs w:val="24"/>
        </w:rPr>
        <w:t>Další podmínky:</w:t>
      </w:r>
    </w:p>
    <w:p w14:paraId="1ED95B1D" w14:textId="77777777" w:rsidR="0028290C" w:rsidRDefault="0028290C" w:rsidP="00CA4A49">
      <w:pPr>
        <w:pStyle w:val="Tlotextu"/>
        <w:ind w:firstLine="360"/>
        <w:jc w:val="both"/>
        <w:rPr>
          <w:rFonts w:ascii="Times New Roman" w:hAnsi="Times New Roman" w:cs="Times New Roman"/>
          <w:szCs w:val="24"/>
        </w:rPr>
      </w:pPr>
    </w:p>
    <w:p w14:paraId="13891817" w14:textId="77777777" w:rsidR="0028290C" w:rsidRDefault="000647BC" w:rsidP="00CA4A49">
      <w:pPr>
        <w:pStyle w:val="Tlotextu"/>
        <w:ind w:firstLine="360"/>
        <w:jc w:val="both"/>
        <w:rPr>
          <w:rFonts w:ascii="Times New Roman" w:hAnsi="Times New Roman" w:cs="Times New Roman"/>
          <w:szCs w:val="24"/>
        </w:rPr>
      </w:pPr>
      <w:r w:rsidRPr="00DB24A8">
        <w:rPr>
          <w:rFonts w:ascii="Times New Roman" w:hAnsi="Times New Roman" w:cs="Times New Roman"/>
          <w:szCs w:val="24"/>
        </w:rPr>
        <w:t xml:space="preserve"> Účastníci podají nabídku v uzavřené neporušené obálce či jiném obalu označeném: </w:t>
      </w:r>
    </w:p>
    <w:p w14:paraId="0D6DF8CF" w14:textId="77777777" w:rsidR="0028290C" w:rsidRDefault="0028290C" w:rsidP="00B4071C">
      <w:pPr>
        <w:pStyle w:val="Tlotextu"/>
        <w:jc w:val="both"/>
        <w:rPr>
          <w:rFonts w:ascii="Times New Roman" w:hAnsi="Times New Roman" w:cs="Times New Roman"/>
          <w:szCs w:val="24"/>
        </w:rPr>
      </w:pPr>
    </w:p>
    <w:p w14:paraId="570C0B81" w14:textId="60BC9AA3" w:rsidR="00C87601" w:rsidRPr="00DB24A8" w:rsidRDefault="000647BC" w:rsidP="00C87601">
      <w:pPr>
        <w:jc w:val="center"/>
        <w:rPr>
          <w:rFonts w:ascii="Times New Roman" w:hAnsi="Times New Roman" w:cs="Times New Roman"/>
          <w:sz w:val="24"/>
          <w:szCs w:val="24"/>
        </w:rPr>
      </w:pPr>
      <w:r w:rsidRPr="0028290C">
        <w:rPr>
          <w:rFonts w:ascii="Times New Roman" w:hAnsi="Times New Roman" w:cs="Times New Roman"/>
          <w:b/>
          <w:bCs/>
          <w:szCs w:val="24"/>
        </w:rPr>
        <w:t>„</w:t>
      </w:r>
      <w:r w:rsidR="00C72562">
        <w:rPr>
          <w:rFonts w:ascii="Times New Roman" w:hAnsi="Times New Roman" w:cs="Times New Roman"/>
          <w:sz w:val="32"/>
          <w:szCs w:val="32"/>
        </w:rPr>
        <w:t>Oprava chodníku podél ul. Bohdanečská, Vinoř</w:t>
      </w:r>
      <w:r w:rsidR="00C87601">
        <w:rPr>
          <w:rFonts w:ascii="Times New Roman" w:hAnsi="Times New Roman" w:cs="Times New Roman"/>
          <w:sz w:val="32"/>
          <w:szCs w:val="32"/>
        </w:rPr>
        <w:t xml:space="preserve">“ </w:t>
      </w:r>
    </w:p>
    <w:p w14:paraId="3BCDE2C0" w14:textId="77777777" w:rsidR="0028290C" w:rsidRDefault="000647BC" w:rsidP="000201BB">
      <w:pPr>
        <w:pStyle w:val="Tlotextu"/>
        <w:rPr>
          <w:rFonts w:ascii="Times New Roman" w:hAnsi="Times New Roman" w:cs="Times New Roman"/>
          <w:szCs w:val="24"/>
        </w:rPr>
      </w:pPr>
      <w:r w:rsidRPr="0028290C">
        <w:rPr>
          <w:rFonts w:ascii="Times New Roman" w:hAnsi="Times New Roman" w:cs="Times New Roman"/>
          <w:b/>
          <w:bCs/>
          <w:szCs w:val="24"/>
        </w:rPr>
        <w:t>“ NABÍDKA NEOTEVÍRAT</w:t>
      </w:r>
      <w:r w:rsidRPr="00DB24A8">
        <w:rPr>
          <w:rFonts w:ascii="Times New Roman" w:hAnsi="Times New Roman" w:cs="Times New Roman"/>
          <w:szCs w:val="24"/>
        </w:rPr>
        <w:t>“</w:t>
      </w:r>
    </w:p>
    <w:p w14:paraId="6480C1C1" w14:textId="77777777" w:rsidR="0028290C" w:rsidRDefault="0028290C" w:rsidP="000201BB">
      <w:pPr>
        <w:pStyle w:val="Tlotextu"/>
        <w:rPr>
          <w:rFonts w:ascii="Times New Roman" w:hAnsi="Times New Roman" w:cs="Times New Roman"/>
          <w:szCs w:val="24"/>
        </w:rPr>
      </w:pPr>
    </w:p>
    <w:p w14:paraId="3A95F96E" w14:textId="61C6FC98" w:rsidR="00DB1DB5" w:rsidRPr="00DB24A8" w:rsidRDefault="000647BC" w:rsidP="00CA4A49">
      <w:pPr>
        <w:pStyle w:val="Tlotextu"/>
        <w:ind w:left="360"/>
        <w:jc w:val="both"/>
        <w:rPr>
          <w:rFonts w:ascii="Times New Roman" w:hAnsi="Times New Roman" w:cs="Times New Roman"/>
          <w:szCs w:val="24"/>
        </w:rPr>
      </w:pPr>
      <w:r w:rsidRPr="00DB24A8">
        <w:rPr>
          <w:rFonts w:ascii="Times New Roman" w:hAnsi="Times New Roman" w:cs="Times New Roman"/>
          <w:szCs w:val="24"/>
        </w:rPr>
        <w:t xml:space="preserve">Na obálce či obalu bude uvedena identifikace účastníka (včetně emailového či telefonického </w:t>
      </w:r>
      <w:r w:rsidRPr="005B3294">
        <w:rPr>
          <w:rFonts w:ascii="Times New Roman" w:hAnsi="Times New Roman" w:cs="Times New Roman"/>
          <w:szCs w:val="24"/>
        </w:rPr>
        <w:t xml:space="preserve">kontaktu). </w:t>
      </w:r>
      <w:r w:rsidR="001549FE" w:rsidRPr="005B3294">
        <w:rPr>
          <w:rFonts w:ascii="Times New Roman" w:hAnsi="Times New Roman" w:cs="Times New Roman"/>
          <w:szCs w:val="24"/>
        </w:rPr>
        <w:t>Listy budou zapečetěny proti manipulaci a nabídka bude tvořit pevně spojený svazek. Jednotlivé stránky budou očíslovány. Nabídka včetně veškerých požadovaných dokladů bude potvrzena statutárním zástupcem uchazeče</w:t>
      </w:r>
      <w:r w:rsidR="00661412" w:rsidRPr="005B3294">
        <w:rPr>
          <w:rFonts w:ascii="Times New Roman" w:hAnsi="Times New Roman" w:cs="Times New Roman"/>
          <w:szCs w:val="24"/>
        </w:rPr>
        <w:t>.</w:t>
      </w:r>
      <w:r w:rsidR="003B6796" w:rsidRPr="005B3294">
        <w:rPr>
          <w:rFonts w:ascii="Times New Roman" w:hAnsi="Times New Roman" w:cs="Times New Roman"/>
          <w:szCs w:val="24"/>
        </w:rPr>
        <w:t xml:space="preserve"> </w:t>
      </w:r>
      <w:r w:rsidRPr="005B3294">
        <w:rPr>
          <w:rFonts w:ascii="Times New Roman" w:hAnsi="Times New Roman" w:cs="Times New Roman"/>
          <w:szCs w:val="24"/>
        </w:rPr>
        <w:t>Obálka či jiný obal musí být</w:t>
      </w:r>
      <w:r w:rsidRPr="00DB24A8">
        <w:rPr>
          <w:rFonts w:ascii="Times New Roman" w:hAnsi="Times New Roman" w:cs="Times New Roman"/>
          <w:szCs w:val="24"/>
        </w:rPr>
        <w:t xml:space="preserve"> dostatečným způsobem zajištěn proti manipulaci. Všechny nabídky musí být doručeny nejpozději do konce lhůty pro podání nabídek. V případě, že cenová nabídka bude doručena po konci lhůty pro podání nabídek, obálka nebude otevřena. O skutečnosti, že účastník podal cenovou nabídku po konci lhůty pro podání nabídek, bude účastník bezodkladně vyrozuměn. </w:t>
      </w:r>
    </w:p>
    <w:p w14:paraId="539C6B24" w14:textId="77777777" w:rsidR="00832C85" w:rsidRPr="00DB24A8" w:rsidRDefault="00832C85" w:rsidP="00DB1DB5">
      <w:pPr>
        <w:pStyle w:val="Tlotextu"/>
        <w:jc w:val="left"/>
        <w:rPr>
          <w:rFonts w:ascii="Times New Roman" w:hAnsi="Times New Roman" w:cs="Times New Roman"/>
          <w:szCs w:val="24"/>
        </w:rPr>
      </w:pPr>
    </w:p>
    <w:p w14:paraId="50A1F9A6" w14:textId="77777777" w:rsidR="00B4071C" w:rsidRPr="00CA4A49" w:rsidRDefault="000647BC" w:rsidP="00CA4A49">
      <w:pPr>
        <w:pStyle w:val="Odstavecseseznamem"/>
        <w:numPr>
          <w:ilvl w:val="0"/>
          <w:numId w:val="4"/>
        </w:numPr>
        <w:rPr>
          <w:rFonts w:ascii="Times New Roman" w:hAnsi="Times New Roman" w:cs="Times New Roman"/>
          <w:b/>
          <w:bCs/>
          <w:sz w:val="24"/>
          <w:szCs w:val="24"/>
        </w:rPr>
      </w:pPr>
      <w:r w:rsidRPr="00CA4A49">
        <w:rPr>
          <w:rFonts w:ascii="Times New Roman" w:hAnsi="Times New Roman" w:cs="Times New Roman"/>
          <w:b/>
          <w:bCs/>
          <w:sz w:val="24"/>
          <w:szCs w:val="24"/>
        </w:rPr>
        <w:t xml:space="preserve"> HODNOTÍCÍ KRITÉRIA </w:t>
      </w:r>
    </w:p>
    <w:p w14:paraId="3FFF269A" w14:textId="77777777" w:rsidR="00DB1DB5" w:rsidRPr="00DB24A8" w:rsidRDefault="000647BC" w:rsidP="00CA4A49">
      <w:pPr>
        <w:pStyle w:val="Tlotextu"/>
        <w:ind w:left="360"/>
        <w:jc w:val="both"/>
        <w:rPr>
          <w:rFonts w:ascii="Times New Roman" w:hAnsi="Times New Roman" w:cs="Times New Roman"/>
          <w:szCs w:val="24"/>
        </w:rPr>
      </w:pPr>
      <w:r w:rsidRPr="00DB24A8">
        <w:rPr>
          <w:rFonts w:ascii="Times New Roman" w:hAnsi="Times New Roman" w:cs="Times New Roman"/>
          <w:szCs w:val="24"/>
        </w:rPr>
        <w:t xml:space="preserve">Základním hodnotícím kritériem je ekonomická výhodnost nabídky. Ekonomickou výhodností nabídek se pro účely této veřejné zakázky rozumí nejnižší nabídková cena v Kč bez DPH. </w:t>
      </w:r>
    </w:p>
    <w:p w14:paraId="41F48048" w14:textId="77777777" w:rsidR="00B4071C" w:rsidRPr="00B4071C" w:rsidRDefault="00B4071C" w:rsidP="00DB1DB5">
      <w:pPr>
        <w:pStyle w:val="Tlotextu"/>
        <w:jc w:val="left"/>
        <w:rPr>
          <w:rFonts w:ascii="Times New Roman" w:hAnsi="Times New Roman" w:cs="Times New Roman"/>
          <w:b/>
          <w:bCs/>
          <w:szCs w:val="24"/>
        </w:rPr>
      </w:pPr>
    </w:p>
    <w:p w14:paraId="5BEA263E" w14:textId="00D50536" w:rsidR="00DB1DB5" w:rsidRPr="00CA4A49" w:rsidRDefault="000647BC" w:rsidP="00CA4A49">
      <w:pPr>
        <w:pStyle w:val="Odstavecseseznamem"/>
        <w:numPr>
          <w:ilvl w:val="0"/>
          <w:numId w:val="4"/>
        </w:numPr>
        <w:rPr>
          <w:rFonts w:ascii="Times New Roman" w:hAnsi="Times New Roman" w:cs="Times New Roman"/>
          <w:b/>
          <w:bCs/>
          <w:sz w:val="24"/>
          <w:szCs w:val="24"/>
        </w:rPr>
      </w:pPr>
      <w:r w:rsidRPr="00CA4A49">
        <w:rPr>
          <w:rFonts w:ascii="Times New Roman" w:hAnsi="Times New Roman" w:cs="Times New Roman"/>
          <w:b/>
          <w:bCs/>
          <w:sz w:val="24"/>
          <w:szCs w:val="24"/>
        </w:rPr>
        <w:t xml:space="preserve">POŽADAVKY ZADAVATELE NA PROKÁZÁNÍ KVALIFIKACE </w:t>
      </w:r>
    </w:p>
    <w:p w14:paraId="0FFD8DAB" w14:textId="68AFAEF6" w:rsidR="00DB1DB5" w:rsidRPr="00DB24A8" w:rsidRDefault="000647BC" w:rsidP="00806520">
      <w:pPr>
        <w:pStyle w:val="Tlotextu"/>
        <w:numPr>
          <w:ilvl w:val="0"/>
          <w:numId w:val="19"/>
        </w:numPr>
        <w:jc w:val="both"/>
        <w:rPr>
          <w:rFonts w:ascii="Times New Roman" w:hAnsi="Times New Roman" w:cs="Times New Roman"/>
          <w:szCs w:val="24"/>
        </w:rPr>
      </w:pPr>
      <w:r w:rsidRPr="00DB24A8">
        <w:rPr>
          <w:rFonts w:ascii="Times New Roman" w:hAnsi="Times New Roman" w:cs="Times New Roman"/>
          <w:szCs w:val="24"/>
        </w:rPr>
        <w:t xml:space="preserve">Kvalifikovaným pro plnění této veřejné zakázky je dodavatel, který splní: </w:t>
      </w:r>
    </w:p>
    <w:p w14:paraId="7CB3F56B" w14:textId="77777777" w:rsidR="00CA4A49" w:rsidRDefault="00CA4A49" w:rsidP="00CA4A49">
      <w:pPr>
        <w:pStyle w:val="Tlotextu"/>
        <w:ind w:left="360"/>
        <w:jc w:val="both"/>
        <w:rPr>
          <w:rFonts w:ascii="Times New Roman" w:hAnsi="Times New Roman" w:cs="Times New Roman"/>
          <w:b/>
          <w:bCs/>
          <w:szCs w:val="24"/>
        </w:rPr>
      </w:pPr>
    </w:p>
    <w:p w14:paraId="19DC6346" w14:textId="72B22AEC" w:rsidR="00B4071C" w:rsidRPr="00436C73" w:rsidRDefault="00837EB5" w:rsidP="00436C73">
      <w:pPr>
        <w:pStyle w:val="Tlotextu"/>
        <w:numPr>
          <w:ilvl w:val="1"/>
          <w:numId w:val="12"/>
        </w:numPr>
        <w:jc w:val="both"/>
        <w:rPr>
          <w:rFonts w:ascii="Times New Roman" w:hAnsi="Times New Roman" w:cs="Times New Roman"/>
          <w:szCs w:val="24"/>
        </w:rPr>
      </w:pPr>
      <w:r w:rsidRPr="00436C73">
        <w:rPr>
          <w:rFonts w:ascii="Times New Roman" w:hAnsi="Times New Roman" w:cs="Times New Roman"/>
          <w:szCs w:val="24"/>
        </w:rPr>
        <w:t>Základní</w:t>
      </w:r>
      <w:r w:rsidR="00B4071C" w:rsidRPr="00436C73">
        <w:rPr>
          <w:rFonts w:ascii="Times New Roman" w:hAnsi="Times New Roman" w:cs="Times New Roman"/>
          <w:szCs w:val="24"/>
        </w:rPr>
        <w:t xml:space="preserve"> </w:t>
      </w:r>
      <w:r w:rsidR="000647BC" w:rsidRPr="00436C73">
        <w:rPr>
          <w:rFonts w:ascii="Times New Roman" w:hAnsi="Times New Roman" w:cs="Times New Roman"/>
          <w:szCs w:val="24"/>
        </w:rPr>
        <w:t xml:space="preserve">způsobilost </w:t>
      </w:r>
    </w:p>
    <w:p w14:paraId="334B217B" w14:textId="77777777" w:rsidR="00436C73" w:rsidRPr="00CA4A49" w:rsidRDefault="00436C73" w:rsidP="00CA4A49">
      <w:pPr>
        <w:pStyle w:val="Tlotextu"/>
        <w:ind w:left="360"/>
        <w:jc w:val="both"/>
        <w:rPr>
          <w:rFonts w:ascii="Times New Roman" w:hAnsi="Times New Roman" w:cs="Times New Roman"/>
          <w:b/>
          <w:bCs/>
          <w:szCs w:val="24"/>
        </w:rPr>
      </w:pPr>
    </w:p>
    <w:p w14:paraId="47971604" w14:textId="234E7067" w:rsidR="0028290C" w:rsidRDefault="000647BC" w:rsidP="00806520">
      <w:pPr>
        <w:pStyle w:val="Tlotextu"/>
        <w:keepNext/>
        <w:numPr>
          <w:ilvl w:val="2"/>
          <w:numId w:val="13"/>
        </w:numPr>
        <w:ind w:left="284" w:firstLine="62"/>
        <w:jc w:val="both"/>
        <w:rPr>
          <w:rFonts w:ascii="Times New Roman" w:hAnsi="Times New Roman" w:cs="Times New Roman"/>
          <w:szCs w:val="24"/>
        </w:rPr>
      </w:pPr>
      <w:r w:rsidRPr="00DB24A8">
        <w:rPr>
          <w:rFonts w:ascii="Times New Roman" w:hAnsi="Times New Roman" w:cs="Times New Roman"/>
          <w:szCs w:val="24"/>
        </w:rPr>
        <w:lastRenderedPageBreak/>
        <w:t>Základní způsobilost nesplňuje dodavatel, který:</w:t>
      </w:r>
    </w:p>
    <w:p w14:paraId="0A347DBC" w14:textId="77777777" w:rsidR="0028290C" w:rsidRDefault="000647BC" w:rsidP="00CA4A49">
      <w:pPr>
        <w:pStyle w:val="Tlotextu"/>
        <w:ind w:left="360"/>
        <w:jc w:val="both"/>
        <w:rPr>
          <w:rFonts w:ascii="Times New Roman" w:hAnsi="Times New Roman" w:cs="Times New Roman"/>
          <w:szCs w:val="24"/>
        </w:rPr>
      </w:pPr>
      <w:r w:rsidRPr="00DB24A8">
        <w:rPr>
          <w:rFonts w:ascii="Times New Roman" w:hAnsi="Times New Roman" w:cs="Times New Roman"/>
          <w:szCs w:val="24"/>
        </w:rPr>
        <w:t xml:space="preserve"> </w:t>
      </w:r>
    </w:p>
    <w:p w14:paraId="1AC84674" w14:textId="33354919" w:rsidR="00B4071C" w:rsidRDefault="000647BC" w:rsidP="00806520">
      <w:pPr>
        <w:pStyle w:val="Tlotextu"/>
        <w:ind w:left="567"/>
        <w:jc w:val="both"/>
        <w:rPr>
          <w:rFonts w:ascii="Times New Roman" w:hAnsi="Times New Roman" w:cs="Times New Roman"/>
          <w:szCs w:val="24"/>
        </w:rPr>
      </w:pPr>
      <w:r w:rsidRPr="00DB24A8">
        <w:rPr>
          <w:rFonts w:ascii="Times New Roman" w:hAnsi="Times New Roman" w:cs="Times New Roman"/>
          <w:szCs w:val="24"/>
        </w:rPr>
        <w:t>a</w:t>
      </w:r>
      <w:r w:rsidR="00436C73">
        <w:rPr>
          <w:rFonts w:ascii="Times New Roman" w:hAnsi="Times New Roman" w:cs="Times New Roman"/>
          <w:szCs w:val="24"/>
        </w:rPr>
        <w:t>)</w:t>
      </w:r>
      <w:r w:rsidRPr="00DB24A8">
        <w:rPr>
          <w:rFonts w:ascii="Times New Roman" w:hAnsi="Times New Roman" w:cs="Times New Roman"/>
          <w:szCs w:val="24"/>
        </w:rPr>
        <w:t xml:space="preserve"> byl v zemi svého sídla v posledních 5 letech před zahájením výběrového řízení pravomocně odsouzen pro trestný čin uvedený v příloze č. 3 k ZZVZ nebo obdobný trestný čin podle právního řádu země sídla dodavatele; k zahlazeným odsouzením se nepřihlíží; u právnické osoby musí tento předpoklad splňovat právnická osoba a zároveň každý člen statutárního orgánu (je-li členem statutárního orgánu právnická osoba</w:t>
      </w:r>
      <w:r w:rsidR="00CA4A49">
        <w:rPr>
          <w:rFonts w:ascii="Times New Roman" w:hAnsi="Times New Roman" w:cs="Times New Roman"/>
          <w:szCs w:val="24"/>
        </w:rPr>
        <w:t>,</w:t>
      </w:r>
      <w:r w:rsidRPr="00DB24A8">
        <w:rPr>
          <w:rFonts w:ascii="Times New Roman" w:hAnsi="Times New Roman" w:cs="Times New Roman"/>
          <w:szCs w:val="24"/>
        </w:rPr>
        <w:t xml:space="preserve"> musí podmínku splňovat tato právnická osoba, každý člen statutárního orgánu této právnické osoby a osoba zastupující tuto právnickou osobu v statutárním orgánu dodavatele); popř. též vedoucí pobočky závodu;</w:t>
      </w:r>
    </w:p>
    <w:p w14:paraId="1043899D" w14:textId="77777777" w:rsidR="0028290C" w:rsidRDefault="0028290C" w:rsidP="00806520">
      <w:pPr>
        <w:pStyle w:val="Tlotextu"/>
        <w:ind w:left="567"/>
        <w:jc w:val="both"/>
        <w:rPr>
          <w:rFonts w:ascii="Times New Roman" w:hAnsi="Times New Roman" w:cs="Times New Roman"/>
          <w:szCs w:val="24"/>
        </w:rPr>
      </w:pPr>
    </w:p>
    <w:p w14:paraId="0A030BBA" w14:textId="66A89941" w:rsidR="00B4071C" w:rsidRDefault="000647BC" w:rsidP="00806520">
      <w:pPr>
        <w:pStyle w:val="Tlotextu"/>
        <w:ind w:left="567"/>
        <w:jc w:val="both"/>
        <w:rPr>
          <w:rFonts w:ascii="Times New Roman" w:hAnsi="Times New Roman" w:cs="Times New Roman"/>
          <w:szCs w:val="24"/>
        </w:rPr>
      </w:pPr>
      <w:r w:rsidRPr="00DB24A8">
        <w:rPr>
          <w:rFonts w:ascii="Times New Roman" w:hAnsi="Times New Roman" w:cs="Times New Roman"/>
          <w:szCs w:val="24"/>
        </w:rPr>
        <w:t>b</w:t>
      </w:r>
      <w:r w:rsidR="00436C73">
        <w:rPr>
          <w:rFonts w:ascii="Times New Roman" w:hAnsi="Times New Roman" w:cs="Times New Roman"/>
          <w:szCs w:val="24"/>
        </w:rPr>
        <w:t>)</w:t>
      </w:r>
      <w:r w:rsidRPr="00DB24A8">
        <w:rPr>
          <w:rFonts w:ascii="Times New Roman" w:hAnsi="Times New Roman" w:cs="Times New Roman"/>
          <w:szCs w:val="24"/>
        </w:rPr>
        <w:t xml:space="preserve"> má v České republice nebo v zemi svého sídla v evidenci daní zachycen splatný daňový nedoplatek; </w:t>
      </w:r>
    </w:p>
    <w:p w14:paraId="0C498E4D" w14:textId="77777777" w:rsidR="00CA4A49" w:rsidRDefault="00CA4A49" w:rsidP="00806520">
      <w:pPr>
        <w:pStyle w:val="Tlotextu"/>
        <w:ind w:left="567"/>
        <w:jc w:val="both"/>
        <w:rPr>
          <w:rFonts w:ascii="Times New Roman" w:hAnsi="Times New Roman" w:cs="Times New Roman"/>
          <w:szCs w:val="24"/>
        </w:rPr>
      </w:pPr>
    </w:p>
    <w:p w14:paraId="31E5A12F" w14:textId="08A49DB6" w:rsidR="00B4071C" w:rsidRDefault="000647BC" w:rsidP="00806520">
      <w:pPr>
        <w:pStyle w:val="Tlotextu"/>
        <w:ind w:left="567"/>
        <w:jc w:val="both"/>
        <w:rPr>
          <w:rFonts w:ascii="Times New Roman" w:hAnsi="Times New Roman" w:cs="Times New Roman"/>
          <w:szCs w:val="24"/>
        </w:rPr>
      </w:pPr>
      <w:r w:rsidRPr="00DB24A8">
        <w:rPr>
          <w:rFonts w:ascii="Times New Roman" w:hAnsi="Times New Roman" w:cs="Times New Roman"/>
          <w:szCs w:val="24"/>
        </w:rPr>
        <w:t>c</w:t>
      </w:r>
      <w:r w:rsidR="00436C73">
        <w:rPr>
          <w:rFonts w:ascii="Times New Roman" w:hAnsi="Times New Roman" w:cs="Times New Roman"/>
          <w:szCs w:val="24"/>
        </w:rPr>
        <w:t>)</w:t>
      </w:r>
      <w:r w:rsidRPr="00DB24A8">
        <w:rPr>
          <w:rFonts w:ascii="Times New Roman" w:hAnsi="Times New Roman" w:cs="Times New Roman"/>
          <w:szCs w:val="24"/>
        </w:rPr>
        <w:t xml:space="preserve"> má v České republice nebo v zemi svého sídla splatný nedoplatek na pojistném nebo na penále na veřejné zdravotní pojištění; </w:t>
      </w:r>
    </w:p>
    <w:p w14:paraId="51654DE8" w14:textId="77777777" w:rsidR="0028290C" w:rsidRDefault="0028290C" w:rsidP="00806520">
      <w:pPr>
        <w:pStyle w:val="Tlotextu"/>
        <w:ind w:left="567"/>
        <w:jc w:val="both"/>
        <w:rPr>
          <w:rFonts w:ascii="Times New Roman" w:hAnsi="Times New Roman" w:cs="Times New Roman"/>
          <w:szCs w:val="24"/>
        </w:rPr>
      </w:pPr>
    </w:p>
    <w:p w14:paraId="366AA236" w14:textId="5B8255FE" w:rsidR="00B4071C" w:rsidRDefault="000647BC" w:rsidP="00806520">
      <w:pPr>
        <w:pStyle w:val="Tlotextu"/>
        <w:ind w:left="567"/>
        <w:jc w:val="both"/>
        <w:rPr>
          <w:rFonts w:ascii="Times New Roman" w:hAnsi="Times New Roman" w:cs="Times New Roman"/>
          <w:szCs w:val="24"/>
        </w:rPr>
      </w:pPr>
      <w:r w:rsidRPr="00DB24A8">
        <w:rPr>
          <w:rFonts w:ascii="Times New Roman" w:hAnsi="Times New Roman" w:cs="Times New Roman"/>
          <w:szCs w:val="24"/>
        </w:rPr>
        <w:t>d</w:t>
      </w:r>
      <w:r w:rsidR="00436C73">
        <w:rPr>
          <w:rFonts w:ascii="Times New Roman" w:hAnsi="Times New Roman" w:cs="Times New Roman"/>
          <w:szCs w:val="24"/>
        </w:rPr>
        <w:t>)</w:t>
      </w:r>
      <w:r w:rsidRPr="00DB24A8">
        <w:rPr>
          <w:rFonts w:ascii="Times New Roman" w:hAnsi="Times New Roman" w:cs="Times New Roman"/>
          <w:szCs w:val="24"/>
        </w:rPr>
        <w:t xml:space="preserve"> má v České republice nebo v zemi svého sídla splatný nedoplatek na pojistném nebo na penále na sociální zabezpečení a příspěvku na státní politiku zaměstnanosti; </w:t>
      </w:r>
    </w:p>
    <w:p w14:paraId="33DDBECB" w14:textId="77777777" w:rsidR="0028290C" w:rsidRDefault="0028290C" w:rsidP="00806520">
      <w:pPr>
        <w:pStyle w:val="Tlotextu"/>
        <w:ind w:left="567"/>
        <w:jc w:val="both"/>
        <w:rPr>
          <w:rFonts w:ascii="Times New Roman" w:hAnsi="Times New Roman" w:cs="Times New Roman"/>
          <w:szCs w:val="24"/>
        </w:rPr>
      </w:pPr>
    </w:p>
    <w:p w14:paraId="5CED4F08" w14:textId="52E5B824" w:rsidR="00B4071C" w:rsidRDefault="000647BC" w:rsidP="00806520">
      <w:pPr>
        <w:pStyle w:val="Tlotextu"/>
        <w:ind w:left="567"/>
        <w:jc w:val="both"/>
        <w:rPr>
          <w:rFonts w:ascii="Times New Roman" w:hAnsi="Times New Roman" w:cs="Times New Roman"/>
          <w:szCs w:val="24"/>
        </w:rPr>
      </w:pPr>
      <w:r w:rsidRPr="00DB24A8">
        <w:rPr>
          <w:rFonts w:ascii="Times New Roman" w:hAnsi="Times New Roman" w:cs="Times New Roman"/>
          <w:szCs w:val="24"/>
        </w:rPr>
        <w:t>e</w:t>
      </w:r>
      <w:r w:rsidR="00436C73">
        <w:rPr>
          <w:rFonts w:ascii="Times New Roman" w:hAnsi="Times New Roman" w:cs="Times New Roman"/>
          <w:szCs w:val="24"/>
        </w:rPr>
        <w:t>)</w:t>
      </w:r>
      <w:r w:rsidRPr="00DB24A8">
        <w:rPr>
          <w:rFonts w:ascii="Times New Roman" w:hAnsi="Times New Roman" w:cs="Times New Roman"/>
          <w:szCs w:val="24"/>
        </w:rPr>
        <w:t xml:space="preserve"> je v likvidaci, </w:t>
      </w:r>
      <w:r w:rsidR="00436C73">
        <w:rPr>
          <w:rFonts w:ascii="Times New Roman" w:hAnsi="Times New Roman" w:cs="Times New Roman"/>
          <w:szCs w:val="24"/>
        </w:rPr>
        <w:t xml:space="preserve">nebo </w:t>
      </w:r>
      <w:r w:rsidRPr="00DB24A8">
        <w:rPr>
          <w:rFonts w:ascii="Times New Roman" w:hAnsi="Times New Roman" w:cs="Times New Roman"/>
          <w:szCs w:val="24"/>
        </w:rPr>
        <w:t xml:space="preserve">proti němuž bylo vydáno rozhodnutí o úpadku, </w:t>
      </w:r>
      <w:r w:rsidR="00436C73">
        <w:rPr>
          <w:rFonts w:ascii="Times New Roman" w:hAnsi="Times New Roman" w:cs="Times New Roman"/>
          <w:szCs w:val="24"/>
        </w:rPr>
        <w:t xml:space="preserve">nebo </w:t>
      </w:r>
      <w:r w:rsidRPr="00DB24A8">
        <w:rPr>
          <w:rFonts w:ascii="Times New Roman" w:hAnsi="Times New Roman" w:cs="Times New Roman"/>
          <w:szCs w:val="24"/>
        </w:rPr>
        <w:t>vůči němu</w:t>
      </w:r>
      <w:r w:rsidR="00436C73">
        <w:rPr>
          <w:rFonts w:ascii="Times New Roman" w:hAnsi="Times New Roman" w:cs="Times New Roman"/>
          <w:szCs w:val="24"/>
        </w:rPr>
        <w:t>ž</w:t>
      </w:r>
      <w:r w:rsidRPr="00DB24A8">
        <w:rPr>
          <w:rFonts w:ascii="Times New Roman" w:hAnsi="Times New Roman" w:cs="Times New Roman"/>
          <w:szCs w:val="24"/>
        </w:rPr>
        <w:t xml:space="preserve"> byla nařízena nucená správa podle jiného právního předpisu nebo v obdobné situaci podle právního řádu země sídla dodavatele. </w:t>
      </w:r>
    </w:p>
    <w:p w14:paraId="228A4971" w14:textId="77777777" w:rsidR="003F598A" w:rsidRPr="00CA4A49" w:rsidRDefault="003F598A" w:rsidP="00CA4A49">
      <w:pPr>
        <w:pStyle w:val="Tlotextu"/>
        <w:ind w:left="360"/>
        <w:jc w:val="both"/>
        <w:rPr>
          <w:rFonts w:ascii="Times New Roman" w:hAnsi="Times New Roman" w:cs="Times New Roman"/>
          <w:szCs w:val="24"/>
        </w:rPr>
      </w:pPr>
    </w:p>
    <w:p w14:paraId="2083AA9F" w14:textId="242C7FBD" w:rsidR="0028290C" w:rsidRPr="00436C73" w:rsidRDefault="000647BC" w:rsidP="00257B8E">
      <w:pPr>
        <w:pStyle w:val="Tlotextu"/>
        <w:numPr>
          <w:ilvl w:val="2"/>
          <w:numId w:val="13"/>
        </w:numPr>
        <w:ind w:left="709" w:hanging="362"/>
        <w:jc w:val="both"/>
        <w:rPr>
          <w:rFonts w:ascii="Times New Roman" w:hAnsi="Times New Roman" w:cs="Times New Roman"/>
          <w:szCs w:val="24"/>
        </w:rPr>
      </w:pPr>
      <w:r w:rsidRPr="00436C73">
        <w:rPr>
          <w:rFonts w:ascii="Times New Roman" w:hAnsi="Times New Roman" w:cs="Times New Roman"/>
          <w:szCs w:val="24"/>
        </w:rPr>
        <w:t>Způsob prokázání</w:t>
      </w:r>
    </w:p>
    <w:p w14:paraId="76354EDB" w14:textId="77777777" w:rsidR="0028290C" w:rsidRDefault="0028290C" w:rsidP="00CA4A49">
      <w:pPr>
        <w:pStyle w:val="Tlotextu"/>
        <w:ind w:left="360"/>
        <w:jc w:val="both"/>
        <w:rPr>
          <w:rFonts w:ascii="Times New Roman" w:hAnsi="Times New Roman" w:cs="Times New Roman"/>
          <w:szCs w:val="24"/>
        </w:rPr>
      </w:pPr>
    </w:p>
    <w:p w14:paraId="761F1121" w14:textId="12B8D110" w:rsidR="00B4071C" w:rsidRDefault="000647BC" w:rsidP="00806520">
      <w:pPr>
        <w:pStyle w:val="Tlotextu"/>
        <w:ind w:left="567"/>
        <w:jc w:val="both"/>
        <w:rPr>
          <w:rFonts w:ascii="Times New Roman" w:hAnsi="Times New Roman" w:cs="Times New Roman"/>
          <w:szCs w:val="24"/>
        </w:rPr>
      </w:pPr>
      <w:r w:rsidRPr="00DB24A8">
        <w:rPr>
          <w:rFonts w:ascii="Times New Roman" w:hAnsi="Times New Roman" w:cs="Times New Roman"/>
          <w:szCs w:val="24"/>
        </w:rPr>
        <w:t xml:space="preserve">Dodavatel prokazuje splnění základní způsobilosti předložením čestného prohlášení o splnění základní způsobilosti, které je přílohou této výzvy. Čestné prohlášení nesmí být starší 3 měsíců přede dnem podání nabídky a musí být podepsáno osobou oprávněnou jednat za účastníka. Zadavatel si vyhrazuje právo požádat o předložení dokladů dle § 75 ZZVZ. </w:t>
      </w:r>
    </w:p>
    <w:p w14:paraId="437C21FE" w14:textId="77777777" w:rsidR="00436C73" w:rsidRDefault="00436C73" w:rsidP="00CA4A49">
      <w:pPr>
        <w:pStyle w:val="Tlotextu"/>
        <w:ind w:left="360"/>
        <w:jc w:val="both"/>
        <w:rPr>
          <w:rFonts w:ascii="Times New Roman" w:hAnsi="Times New Roman" w:cs="Times New Roman"/>
          <w:szCs w:val="24"/>
        </w:rPr>
      </w:pPr>
    </w:p>
    <w:p w14:paraId="7714B0F1" w14:textId="23D6FDBA" w:rsidR="00837EB5" w:rsidRDefault="00436C73" w:rsidP="00436C73">
      <w:pPr>
        <w:pStyle w:val="Tlotextu"/>
        <w:numPr>
          <w:ilvl w:val="1"/>
          <w:numId w:val="12"/>
        </w:numPr>
        <w:jc w:val="both"/>
        <w:rPr>
          <w:rFonts w:ascii="Times New Roman" w:hAnsi="Times New Roman" w:cs="Times New Roman"/>
          <w:szCs w:val="24"/>
        </w:rPr>
      </w:pPr>
      <w:r>
        <w:rPr>
          <w:rFonts w:ascii="Times New Roman" w:hAnsi="Times New Roman" w:cs="Times New Roman"/>
          <w:szCs w:val="24"/>
        </w:rPr>
        <w:t xml:space="preserve"> </w:t>
      </w:r>
      <w:r w:rsidR="000647BC" w:rsidRPr="00DB24A8">
        <w:rPr>
          <w:rFonts w:ascii="Times New Roman" w:hAnsi="Times New Roman" w:cs="Times New Roman"/>
          <w:szCs w:val="24"/>
        </w:rPr>
        <w:t xml:space="preserve">Profesní způsobilost </w:t>
      </w:r>
    </w:p>
    <w:p w14:paraId="6FD506EF" w14:textId="77777777" w:rsidR="0028290C" w:rsidRDefault="0028290C" w:rsidP="00CA4A49">
      <w:pPr>
        <w:pStyle w:val="Tlotextu"/>
        <w:ind w:left="360"/>
        <w:jc w:val="both"/>
        <w:rPr>
          <w:rFonts w:ascii="Times New Roman" w:hAnsi="Times New Roman" w:cs="Times New Roman"/>
          <w:szCs w:val="24"/>
        </w:rPr>
      </w:pPr>
    </w:p>
    <w:p w14:paraId="5033E70C" w14:textId="77777777" w:rsidR="00436C73" w:rsidRPr="00436C73" w:rsidRDefault="00436C73" w:rsidP="00436C73">
      <w:pPr>
        <w:pStyle w:val="Odstavecseseznamem"/>
        <w:numPr>
          <w:ilvl w:val="0"/>
          <w:numId w:val="13"/>
        </w:numPr>
        <w:suppressAutoHyphens/>
        <w:spacing w:after="0" w:line="288" w:lineRule="auto"/>
        <w:contextualSpacing w:val="0"/>
        <w:jc w:val="both"/>
        <w:rPr>
          <w:rFonts w:ascii="Times New Roman" w:hAnsi="Times New Roman" w:cs="Times New Roman"/>
          <w:vanish/>
          <w:sz w:val="24"/>
          <w:szCs w:val="24"/>
        </w:rPr>
      </w:pPr>
    </w:p>
    <w:p w14:paraId="2221BCC5" w14:textId="0BEAF7DF" w:rsidR="00436C73" w:rsidRDefault="00436C73" w:rsidP="00257B8E">
      <w:pPr>
        <w:pStyle w:val="Tlotextu"/>
        <w:numPr>
          <w:ilvl w:val="2"/>
          <w:numId w:val="15"/>
        </w:numPr>
        <w:ind w:hanging="798"/>
        <w:jc w:val="both"/>
        <w:rPr>
          <w:rFonts w:ascii="Times New Roman" w:hAnsi="Times New Roman" w:cs="Times New Roman"/>
          <w:szCs w:val="24"/>
        </w:rPr>
      </w:pPr>
      <w:r>
        <w:rPr>
          <w:rFonts w:ascii="Times New Roman" w:hAnsi="Times New Roman" w:cs="Times New Roman"/>
          <w:szCs w:val="24"/>
        </w:rPr>
        <w:t xml:space="preserve">Profesní způsobilost </w:t>
      </w:r>
      <w:r w:rsidRPr="00DB24A8">
        <w:rPr>
          <w:rFonts w:ascii="Times New Roman" w:hAnsi="Times New Roman" w:cs="Times New Roman"/>
          <w:szCs w:val="24"/>
        </w:rPr>
        <w:t>splňuje dodavatel, který předloží</w:t>
      </w:r>
      <w:r>
        <w:rPr>
          <w:rFonts w:ascii="Times New Roman" w:hAnsi="Times New Roman" w:cs="Times New Roman"/>
          <w:szCs w:val="24"/>
        </w:rPr>
        <w:t xml:space="preserve">: </w:t>
      </w:r>
    </w:p>
    <w:p w14:paraId="5FCADE30" w14:textId="77777777" w:rsidR="00436C73" w:rsidRDefault="00436C73" w:rsidP="00CA4A49">
      <w:pPr>
        <w:pStyle w:val="Tlotextu"/>
        <w:ind w:left="360"/>
        <w:jc w:val="both"/>
        <w:rPr>
          <w:rFonts w:ascii="Times New Roman" w:hAnsi="Times New Roman" w:cs="Times New Roman"/>
          <w:szCs w:val="24"/>
        </w:rPr>
      </w:pPr>
    </w:p>
    <w:p w14:paraId="5A77E28D" w14:textId="7F950A27" w:rsidR="00837EB5" w:rsidRDefault="000647BC" w:rsidP="00806520">
      <w:pPr>
        <w:pStyle w:val="Tlotextu"/>
        <w:ind w:left="567"/>
        <w:jc w:val="both"/>
        <w:rPr>
          <w:rFonts w:ascii="Times New Roman" w:hAnsi="Times New Roman" w:cs="Times New Roman"/>
          <w:szCs w:val="24"/>
        </w:rPr>
      </w:pPr>
      <w:r w:rsidRPr="00DB24A8">
        <w:rPr>
          <w:rFonts w:ascii="Times New Roman" w:hAnsi="Times New Roman" w:cs="Times New Roman"/>
          <w:szCs w:val="24"/>
        </w:rPr>
        <w:t>a</w:t>
      </w:r>
      <w:r w:rsidR="00436C73">
        <w:rPr>
          <w:rFonts w:ascii="Times New Roman" w:hAnsi="Times New Roman" w:cs="Times New Roman"/>
          <w:szCs w:val="24"/>
        </w:rPr>
        <w:t>)</w:t>
      </w:r>
      <w:r w:rsidRPr="00DB24A8">
        <w:rPr>
          <w:rFonts w:ascii="Times New Roman" w:hAnsi="Times New Roman" w:cs="Times New Roman"/>
          <w:szCs w:val="24"/>
        </w:rPr>
        <w:t xml:space="preserve"> výpis z obchodního rejstříku, pokud je v něm zapsán, či výpis z jiné obdobné evidence, pokud je v ní zapsán</w:t>
      </w:r>
      <w:r w:rsidR="00436C73">
        <w:rPr>
          <w:rFonts w:ascii="Times New Roman" w:hAnsi="Times New Roman" w:cs="Times New Roman"/>
          <w:szCs w:val="24"/>
        </w:rPr>
        <w:t>;</w:t>
      </w:r>
      <w:r w:rsidRPr="00DB24A8">
        <w:rPr>
          <w:rFonts w:ascii="Times New Roman" w:hAnsi="Times New Roman" w:cs="Times New Roman"/>
          <w:szCs w:val="24"/>
        </w:rPr>
        <w:t xml:space="preserve"> </w:t>
      </w:r>
    </w:p>
    <w:p w14:paraId="443B326F" w14:textId="77777777" w:rsidR="0028290C" w:rsidRDefault="0028290C" w:rsidP="00806520">
      <w:pPr>
        <w:pStyle w:val="Tlotextu"/>
        <w:ind w:left="567"/>
        <w:jc w:val="both"/>
        <w:rPr>
          <w:rFonts w:ascii="Times New Roman" w:hAnsi="Times New Roman" w:cs="Times New Roman"/>
          <w:szCs w:val="24"/>
        </w:rPr>
      </w:pPr>
    </w:p>
    <w:p w14:paraId="2E0AA5CA" w14:textId="77965E78" w:rsidR="00837EB5" w:rsidRDefault="000647BC" w:rsidP="00806520">
      <w:pPr>
        <w:pStyle w:val="Tlotextu"/>
        <w:ind w:left="567"/>
        <w:jc w:val="both"/>
        <w:rPr>
          <w:rFonts w:ascii="Times New Roman" w:hAnsi="Times New Roman" w:cs="Times New Roman"/>
          <w:szCs w:val="24"/>
        </w:rPr>
      </w:pPr>
      <w:r w:rsidRPr="00DB24A8">
        <w:rPr>
          <w:rFonts w:ascii="Times New Roman" w:hAnsi="Times New Roman" w:cs="Times New Roman"/>
          <w:szCs w:val="24"/>
        </w:rPr>
        <w:t>b</w:t>
      </w:r>
      <w:r w:rsidR="00436C73">
        <w:rPr>
          <w:rFonts w:ascii="Times New Roman" w:hAnsi="Times New Roman" w:cs="Times New Roman"/>
          <w:szCs w:val="24"/>
        </w:rPr>
        <w:t>)</w:t>
      </w:r>
      <w:r w:rsidRPr="00DB24A8">
        <w:rPr>
          <w:rFonts w:ascii="Times New Roman" w:hAnsi="Times New Roman" w:cs="Times New Roman"/>
          <w:szCs w:val="24"/>
        </w:rPr>
        <w:t xml:space="preserve"> doklad o oprávnění k podnikání podle zvláštních právních předpisů v rozsahu odpovídajícím předmětu veřejné zakázky, zejména doklad prokazující příslušné živnostenské oprávnění či licenci</w:t>
      </w:r>
      <w:r w:rsidR="00436C73">
        <w:rPr>
          <w:rFonts w:ascii="Times New Roman" w:hAnsi="Times New Roman" w:cs="Times New Roman"/>
          <w:szCs w:val="24"/>
        </w:rPr>
        <w:t>;</w:t>
      </w:r>
      <w:r w:rsidR="00F6350C">
        <w:rPr>
          <w:rFonts w:ascii="Times New Roman" w:hAnsi="Times New Roman" w:cs="Times New Roman"/>
          <w:szCs w:val="24"/>
        </w:rPr>
        <w:t xml:space="preserve">  </w:t>
      </w:r>
    </w:p>
    <w:p w14:paraId="12C01274" w14:textId="77777777" w:rsidR="00F6350C" w:rsidRDefault="00F6350C" w:rsidP="00806520">
      <w:pPr>
        <w:pStyle w:val="Tlotextu"/>
        <w:ind w:left="567"/>
        <w:jc w:val="both"/>
        <w:rPr>
          <w:rFonts w:ascii="Times New Roman" w:hAnsi="Times New Roman" w:cs="Times New Roman"/>
          <w:szCs w:val="24"/>
        </w:rPr>
      </w:pPr>
    </w:p>
    <w:p w14:paraId="6D90B425" w14:textId="081886BC" w:rsidR="00F6350C" w:rsidRDefault="00F6350C" w:rsidP="00806520">
      <w:pPr>
        <w:pStyle w:val="Tlotextu"/>
        <w:ind w:left="567"/>
        <w:jc w:val="both"/>
        <w:rPr>
          <w:rFonts w:ascii="Times New Roman" w:hAnsi="Times New Roman" w:cs="Times New Roman"/>
          <w:szCs w:val="24"/>
        </w:rPr>
      </w:pPr>
      <w:r>
        <w:rPr>
          <w:rFonts w:ascii="Times New Roman" w:hAnsi="Times New Roman" w:cs="Times New Roman"/>
          <w:szCs w:val="24"/>
        </w:rPr>
        <w:t>c</w:t>
      </w:r>
      <w:r w:rsidR="00257B8E">
        <w:rPr>
          <w:rFonts w:ascii="Times New Roman" w:hAnsi="Times New Roman" w:cs="Times New Roman"/>
          <w:szCs w:val="24"/>
        </w:rPr>
        <w:t>)</w:t>
      </w:r>
      <w:r>
        <w:rPr>
          <w:rFonts w:ascii="Times New Roman" w:hAnsi="Times New Roman" w:cs="Times New Roman"/>
          <w:szCs w:val="24"/>
        </w:rPr>
        <w:t xml:space="preserve"> </w:t>
      </w:r>
      <w:r w:rsidR="00257B8E">
        <w:rPr>
          <w:rFonts w:ascii="Times New Roman" w:hAnsi="Times New Roman" w:cs="Times New Roman"/>
          <w:szCs w:val="24"/>
        </w:rPr>
        <w:t>tři</w:t>
      </w:r>
      <w:r w:rsidR="00661412" w:rsidRPr="00CA4A49">
        <w:rPr>
          <w:rFonts w:ascii="Times New Roman" w:hAnsi="Times New Roman" w:cs="Times New Roman"/>
          <w:szCs w:val="24"/>
        </w:rPr>
        <w:t xml:space="preserve"> reference</w:t>
      </w:r>
      <w:r w:rsidR="00661412">
        <w:rPr>
          <w:rFonts w:ascii="Times New Roman" w:hAnsi="Times New Roman" w:cs="Times New Roman"/>
          <w:szCs w:val="24"/>
        </w:rPr>
        <w:t xml:space="preserve"> </w:t>
      </w:r>
      <w:r w:rsidR="00661412" w:rsidRPr="00CA4A49">
        <w:rPr>
          <w:rFonts w:ascii="Times New Roman" w:hAnsi="Times New Roman" w:cs="Times New Roman"/>
          <w:szCs w:val="24"/>
        </w:rPr>
        <w:t xml:space="preserve">na obdobné zakázky </w:t>
      </w:r>
      <w:r>
        <w:rPr>
          <w:rFonts w:ascii="Times New Roman" w:hAnsi="Times New Roman" w:cs="Times New Roman"/>
          <w:szCs w:val="24"/>
        </w:rPr>
        <w:t xml:space="preserve">s hodnotou </w:t>
      </w:r>
      <w:r w:rsidR="00A76C07">
        <w:rPr>
          <w:rFonts w:ascii="Times New Roman" w:hAnsi="Times New Roman" w:cs="Times New Roman"/>
          <w:szCs w:val="24"/>
        </w:rPr>
        <w:t xml:space="preserve">poskytnutého plnění nejméně </w:t>
      </w:r>
      <w:r w:rsidR="00C72562">
        <w:rPr>
          <w:rFonts w:ascii="Times New Roman" w:hAnsi="Times New Roman" w:cs="Times New Roman"/>
          <w:szCs w:val="24"/>
        </w:rPr>
        <w:t>1 0</w:t>
      </w:r>
      <w:r w:rsidR="00CC4BBE">
        <w:rPr>
          <w:rFonts w:ascii="Times New Roman" w:hAnsi="Times New Roman" w:cs="Times New Roman"/>
          <w:szCs w:val="24"/>
        </w:rPr>
        <w:t xml:space="preserve">00 </w:t>
      </w:r>
      <w:r w:rsidR="00C72562">
        <w:rPr>
          <w:rFonts w:ascii="Times New Roman" w:hAnsi="Times New Roman" w:cs="Times New Roman"/>
          <w:szCs w:val="24"/>
        </w:rPr>
        <w:t>000</w:t>
      </w:r>
      <w:r>
        <w:rPr>
          <w:rFonts w:ascii="Times New Roman" w:hAnsi="Times New Roman" w:cs="Times New Roman"/>
          <w:szCs w:val="24"/>
        </w:rPr>
        <w:t xml:space="preserve"> Kč bez DPH.   </w:t>
      </w:r>
    </w:p>
    <w:p w14:paraId="69870B93" w14:textId="77777777" w:rsidR="0028290C" w:rsidRDefault="0028290C" w:rsidP="00B4071C">
      <w:pPr>
        <w:pStyle w:val="Tlotextu"/>
        <w:jc w:val="both"/>
        <w:rPr>
          <w:rFonts w:ascii="Times New Roman" w:hAnsi="Times New Roman" w:cs="Times New Roman"/>
          <w:szCs w:val="24"/>
        </w:rPr>
      </w:pPr>
    </w:p>
    <w:p w14:paraId="7CD3F465" w14:textId="5A2D33D9" w:rsidR="0028290C" w:rsidRDefault="000647BC" w:rsidP="00257B8E">
      <w:pPr>
        <w:pStyle w:val="Tlotextu"/>
        <w:numPr>
          <w:ilvl w:val="2"/>
          <w:numId w:val="15"/>
        </w:numPr>
        <w:ind w:hanging="798"/>
        <w:jc w:val="both"/>
        <w:rPr>
          <w:rFonts w:ascii="Times New Roman" w:hAnsi="Times New Roman" w:cs="Times New Roman"/>
          <w:szCs w:val="24"/>
        </w:rPr>
      </w:pPr>
      <w:r w:rsidRPr="00257B8E">
        <w:rPr>
          <w:rFonts w:ascii="Times New Roman" w:hAnsi="Times New Roman" w:cs="Times New Roman"/>
          <w:szCs w:val="24"/>
        </w:rPr>
        <w:t>Způsob prokázání</w:t>
      </w:r>
      <w:r w:rsidRPr="00DB24A8">
        <w:rPr>
          <w:rFonts w:ascii="Times New Roman" w:hAnsi="Times New Roman" w:cs="Times New Roman"/>
          <w:szCs w:val="24"/>
        </w:rPr>
        <w:t xml:space="preserve"> </w:t>
      </w:r>
    </w:p>
    <w:p w14:paraId="3AEC885A" w14:textId="77777777" w:rsidR="00F6350C" w:rsidRDefault="00F6350C" w:rsidP="00B4071C">
      <w:pPr>
        <w:pStyle w:val="Tlotextu"/>
        <w:jc w:val="both"/>
        <w:rPr>
          <w:rFonts w:ascii="Times New Roman" w:hAnsi="Times New Roman" w:cs="Times New Roman"/>
          <w:szCs w:val="24"/>
        </w:rPr>
      </w:pPr>
    </w:p>
    <w:p w14:paraId="72FCD6AD" w14:textId="77777777" w:rsidR="00257B8E" w:rsidRDefault="000647BC" w:rsidP="00806520">
      <w:pPr>
        <w:pStyle w:val="Tlotextu"/>
        <w:ind w:left="567"/>
        <w:jc w:val="both"/>
        <w:rPr>
          <w:rFonts w:ascii="Times New Roman" w:hAnsi="Times New Roman" w:cs="Times New Roman"/>
          <w:szCs w:val="24"/>
        </w:rPr>
      </w:pPr>
      <w:r w:rsidRPr="00DB24A8">
        <w:rPr>
          <w:rFonts w:ascii="Times New Roman" w:hAnsi="Times New Roman" w:cs="Times New Roman"/>
          <w:szCs w:val="24"/>
        </w:rPr>
        <w:t xml:space="preserve">Dodavatel prokazuje splnění podmínek profesní způsobilosti ve vztahu k České republice předložením: </w:t>
      </w:r>
    </w:p>
    <w:p w14:paraId="5C729D00" w14:textId="328BCEE2" w:rsidR="00257B8E" w:rsidRDefault="000647BC" w:rsidP="00806520">
      <w:pPr>
        <w:pStyle w:val="Tlotextu"/>
        <w:ind w:left="567"/>
        <w:jc w:val="both"/>
        <w:rPr>
          <w:rFonts w:ascii="Times New Roman" w:hAnsi="Times New Roman" w:cs="Times New Roman"/>
          <w:szCs w:val="24"/>
        </w:rPr>
      </w:pPr>
      <w:r w:rsidRPr="00DB24A8">
        <w:rPr>
          <w:rFonts w:ascii="Times New Roman" w:hAnsi="Times New Roman" w:cs="Times New Roman"/>
          <w:szCs w:val="24"/>
        </w:rPr>
        <w:t>- výpisu z obchodního rejstříku, který nesmí být starší než 3 měsíce přede dnem podání nabídky</w:t>
      </w:r>
      <w:r w:rsidR="00257B8E">
        <w:rPr>
          <w:rFonts w:ascii="Times New Roman" w:hAnsi="Times New Roman" w:cs="Times New Roman"/>
          <w:szCs w:val="24"/>
        </w:rPr>
        <w:t>;</w:t>
      </w:r>
    </w:p>
    <w:p w14:paraId="6A53B968" w14:textId="68C4AECB" w:rsidR="00837EB5" w:rsidRDefault="000647BC" w:rsidP="00806520">
      <w:pPr>
        <w:pStyle w:val="Tlotextu"/>
        <w:ind w:left="567"/>
        <w:jc w:val="both"/>
        <w:rPr>
          <w:rFonts w:ascii="Times New Roman" w:hAnsi="Times New Roman" w:cs="Times New Roman"/>
          <w:szCs w:val="24"/>
        </w:rPr>
      </w:pPr>
      <w:r w:rsidRPr="00DB24A8">
        <w:rPr>
          <w:rFonts w:ascii="Times New Roman" w:hAnsi="Times New Roman" w:cs="Times New Roman"/>
          <w:szCs w:val="24"/>
        </w:rPr>
        <w:t>-</w:t>
      </w:r>
      <w:r w:rsidR="009561BB">
        <w:rPr>
          <w:rFonts w:ascii="Times New Roman" w:hAnsi="Times New Roman" w:cs="Times New Roman"/>
          <w:szCs w:val="24"/>
        </w:rPr>
        <w:t xml:space="preserve"> </w:t>
      </w:r>
      <w:r w:rsidRPr="00DB24A8">
        <w:rPr>
          <w:rFonts w:ascii="Times New Roman" w:hAnsi="Times New Roman" w:cs="Times New Roman"/>
          <w:szCs w:val="24"/>
        </w:rPr>
        <w:t>živnostenské oprávnění či výpis ze živnostenského rejstříku obsahující oprávnění s předmětem podnikání předložením živnostenského oprávnění či výpisu ze živnostenského rejstříku obsahující oprávnění</w:t>
      </w:r>
      <w:r w:rsidR="00C9140A">
        <w:rPr>
          <w:rFonts w:ascii="Times New Roman" w:hAnsi="Times New Roman" w:cs="Times New Roman"/>
          <w:szCs w:val="24"/>
        </w:rPr>
        <w:t xml:space="preserve"> k plnění předmětu zakázky.  </w:t>
      </w:r>
    </w:p>
    <w:p w14:paraId="28FCA838" w14:textId="77777777" w:rsidR="00C9140A" w:rsidRDefault="00C9140A" w:rsidP="00B4071C">
      <w:pPr>
        <w:pStyle w:val="Tlotextu"/>
        <w:jc w:val="both"/>
        <w:rPr>
          <w:rFonts w:ascii="Times New Roman" w:hAnsi="Times New Roman" w:cs="Times New Roman"/>
          <w:szCs w:val="24"/>
        </w:rPr>
      </w:pPr>
    </w:p>
    <w:p w14:paraId="7FCE3339" w14:textId="76394C2F" w:rsidR="00837EB5" w:rsidRDefault="000647BC" w:rsidP="00806520">
      <w:pPr>
        <w:pStyle w:val="Tlotextu"/>
        <w:numPr>
          <w:ilvl w:val="0"/>
          <w:numId w:val="19"/>
        </w:numPr>
        <w:jc w:val="both"/>
        <w:rPr>
          <w:rFonts w:ascii="Times New Roman" w:hAnsi="Times New Roman" w:cs="Times New Roman"/>
          <w:szCs w:val="24"/>
        </w:rPr>
      </w:pPr>
      <w:r w:rsidRPr="00DB24A8">
        <w:rPr>
          <w:rFonts w:ascii="Times New Roman" w:hAnsi="Times New Roman" w:cs="Times New Roman"/>
          <w:szCs w:val="24"/>
        </w:rPr>
        <w:t xml:space="preserve">Doklady prokazující splnění kvalifikace může účastník předložit v prosté kopii, s tím, že si zadavatel vyhrazuje právo požádat o předložení originálu či ověřené kopie. Účastník může předložit k prokázání kvalifikace výpis ze seznamu kvalifikovaných dodavatelů nebo obdobný doklad – při jeho posuzování bude postupováno dle ZZVZ. </w:t>
      </w:r>
    </w:p>
    <w:p w14:paraId="24900B78" w14:textId="77777777" w:rsidR="00837EB5" w:rsidRDefault="00837EB5" w:rsidP="00806520">
      <w:pPr>
        <w:pStyle w:val="Tlotextu"/>
        <w:ind w:left="720"/>
        <w:jc w:val="both"/>
        <w:rPr>
          <w:rFonts w:ascii="Times New Roman" w:hAnsi="Times New Roman" w:cs="Times New Roman"/>
          <w:szCs w:val="24"/>
        </w:rPr>
      </w:pPr>
    </w:p>
    <w:p w14:paraId="4514B483" w14:textId="56F477EE" w:rsidR="00DB1DB5" w:rsidRDefault="000647BC" w:rsidP="00806520">
      <w:pPr>
        <w:pStyle w:val="Tlotextu"/>
        <w:numPr>
          <w:ilvl w:val="0"/>
          <w:numId w:val="19"/>
        </w:numPr>
        <w:jc w:val="both"/>
        <w:rPr>
          <w:rFonts w:ascii="Times New Roman" w:hAnsi="Times New Roman" w:cs="Times New Roman"/>
          <w:szCs w:val="24"/>
        </w:rPr>
      </w:pPr>
      <w:r w:rsidRPr="00DB24A8">
        <w:rPr>
          <w:rFonts w:ascii="Times New Roman" w:hAnsi="Times New Roman" w:cs="Times New Roman"/>
          <w:szCs w:val="24"/>
        </w:rPr>
        <w:t>Pouze vybraný dodavatel, se kterým má být uzavřena smlouva</w:t>
      </w:r>
      <w:r w:rsidR="00806520">
        <w:rPr>
          <w:rFonts w:ascii="Times New Roman" w:hAnsi="Times New Roman" w:cs="Times New Roman"/>
          <w:szCs w:val="24"/>
        </w:rPr>
        <w:t>,</w:t>
      </w:r>
      <w:r w:rsidRPr="00DB24A8">
        <w:rPr>
          <w:rFonts w:ascii="Times New Roman" w:hAnsi="Times New Roman" w:cs="Times New Roman"/>
          <w:szCs w:val="24"/>
        </w:rPr>
        <w:t xml:space="preserve"> je povinen před jejím uzavřením předložit zadavateli originály nebo úředně ověřené kopie všech dokladů prokazující splnění základní a profesní způsobilosti. V případě nesplnění této povinnosti ve stanovené lhůtě si zadavatel vyhrazuje právo účastníka vyloučit. </w:t>
      </w:r>
    </w:p>
    <w:p w14:paraId="2B5F69B6" w14:textId="77777777" w:rsidR="00F6350C" w:rsidRDefault="00F6350C" w:rsidP="00806520">
      <w:pPr>
        <w:pStyle w:val="Tlotextu"/>
        <w:ind w:left="360"/>
        <w:jc w:val="both"/>
        <w:rPr>
          <w:rFonts w:ascii="Times New Roman" w:hAnsi="Times New Roman" w:cs="Times New Roman"/>
          <w:szCs w:val="24"/>
        </w:rPr>
      </w:pPr>
    </w:p>
    <w:p w14:paraId="066744BC" w14:textId="67D1CE09" w:rsidR="00F6350C" w:rsidRDefault="00A76C07" w:rsidP="00806520">
      <w:pPr>
        <w:pStyle w:val="Tlotextu"/>
        <w:numPr>
          <w:ilvl w:val="0"/>
          <w:numId w:val="19"/>
        </w:numPr>
        <w:jc w:val="both"/>
        <w:rPr>
          <w:rFonts w:ascii="Times New Roman" w:hAnsi="Times New Roman" w:cs="Times New Roman"/>
          <w:szCs w:val="24"/>
        </w:rPr>
      </w:pPr>
      <w:r>
        <w:rPr>
          <w:rFonts w:ascii="Times New Roman" w:hAnsi="Times New Roman" w:cs="Times New Roman"/>
          <w:szCs w:val="24"/>
        </w:rPr>
        <w:t>U r</w:t>
      </w:r>
      <w:r w:rsidR="00F6350C">
        <w:rPr>
          <w:rFonts w:ascii="Times New Roman" w:hAnsi="Times New Roman" w:cs="Times New Roman"/>
          <w:szCs w:val="24"/>
        </w:rPr>
        <w:t xml:space="preserve">eferenční stavby uvede uchazeč </w:t>
      </w:r>
      <w:r>
        <w:rPr>
          <w:rFonts w:ascii="Times New Roman" w:hAnsi="Times New Roman" w:cs="Times New Roman"/>
          <w:szCs w:val="24"/>
        </w:rPr>
        <w:t xml:space="preserve">vždy </w:t>
      </w:r>
      <w:r w:rsidR="00F6350C">
        <w:rPr>
          <w:rFonts w:ascii="Times New Roman" w:hAnsi="Times New Roman" w:cs="Times New Roman"/>
          <w:szCs w:val="24"/>
        </w:rPr>
        <w:t>označení stavby, označení zadavatele</w:t>
      </w:r>
      <w:r>
        <w:rPr>
          <w:rFonts w:ascii="Times New Roman" w:hAnsi="Times New Roman" w:cs="Times New Roman"/>
          <w:szCs w:val="24"/>
        </w:rPr>
        <w:t xml:space="preserve"> stavby</w:t>
      </w:r>
      <w:r w:rsidR="00F6350C">
        <w:rPr>
          <w:rFonts w:ascii="Times New Roman" w:hAnsi="Times New Roman" w:cs="Times New Roman"/>
          <w:szCs w:val="24"/>
        </w:rPr>
        <w:t xml:space="preserve">, dobu realizace stavby, cenu realizace a kontaktní osobu zadavatele.    </w:t>
      </w:r>
    </w:p>
    <w:p w14:paraId="0A58C743" w14:textId="77777777" w:rsidR="003F598A" w:rsidRPr="00CA4A49" w:rsidRDefault="003F598A" w:rsidP="00806520">
      <w:pPr>
        <w:pStyle w:val="Odstavecseseznamem"/>
        <w:ind w:left="360"/>
        <w:rPr>
          <w:rFonts w:ascii="Times New Roman" w:hAnsi="Times New Roman" w:cs="Times New Roman"/>
          <w:b/>
          <w:bCs/>
          <w:sz w:val="24"/>
          <w:szCs w:val="24"/>
        </w:rPr>
      </w:pPr>
    </w:p>
    <w:p w14:paraId="1CAA159B" w14:textId="3DF99228" w:rsidR="00DB1DB5" w:rsidRPr="00CA4A49" w:rsidRDefault="000647BC" w:rsidP="00806520">
      <w:pPr>
        <w:pStyle w:val="Odstavecseseznamem"/>
        <w:numPr>
          <w:ilvl w:val="0"/>
          <w:numId w:val="4"/>
        </w:numPr>
        <w:rPr>
          <w:rFonts w:ascii="Times New Roman" w:hAnsi="Times New Roman" w:cs="Times New Roman"/>
          <w:b/>
          <w:bCs/>
          <w:sz w:val="24"/>
          <w:szCs w:val="24"/>
        </w:rPr>
      </w:pPr>
      <w:r w:rsidRPr="00CA4A49">
        <w:rPr>
          <w:rFonts w:ascii="Times New Roman" w:hAnsi="Times New Roman" w:cs="Times New Roman"/>
          <w:b/>
          <w:bCs/>
          <w:sz w:val="24"/>
          <w:szCs w:val="24"/>
        </w:rPr>
        <w:t xml:space="preserve">POŽADAVKY NA FORMU ZPRACOVÁNÍ NABÍDKY, OBSAH NABÍDKY A ZPŮSOB PŘEDLOŽENÍ NABÍDKY </w:t>
      </w:r>
    </w:p>
    <w:p w14:paraId="440BA364" w14:textId="77777777" w:rsidR="00DB1DB5" w:rsidRPr="00DB24A8" w:rsidRDefault="00DB1DB5" w:rsidP="00DB1DB5">
      <w:pPr>
        <w:pStyle w:val="Tlotextu"/>
        <w:jc w:val="left"/>
        <w:rPr>
          <w:rFonts w:ascii="Times New Roman" w:hAnsi="Times New Roman" w:cs="Times New Roman"/>
          <w:szCs w:val="24"/>
        </w:rPr>
      </w:pPr>
    </w:p>
    <w:p w14:paraId="0D880321" w14:textId="4680B20F" w:rsidR="00DB1DB5" w:rsidRPr="00DB24A8" w:rsidRDefault="000647BC" w:rsidP="00806520">
      <w:pPr>
        <w:pStyle w:val="Tlotextu"/>
        <w:numPr>
          <w:ilvl w:val="0"/>
          <w:numId w:val="20"/>
        </w:numPr>
        <w:jc w:val="both"/>
        <w:rPr>
          <w:rFonts w:ascii="Times New Roman" w:hAnsi="Times New Roman" w:cs="Times New Roman"/>
          <w:szCs w:val="24"/>
        </w:rPr>
      </w:pPr>
      <w:r w:rsidRPr="00DB24A8">
        <w:rPr>
          <w:rFonts w:ascii="Times New Roman" w:hAnsi="Times New Roman" w:cs="Times New Roman"/>
          <w:szCs w:val="24"/>
        </w:rPr>
        <w:t xml:space="preserve">Nabídka bude zpracována písemně v listinné podobě v jednom vyhotovení a předložena v uzavřené neporušené obálce. </w:t>
      </w:r>
    </w:p>
    <w:p w14:paraId="35ECCDA0" w14:textId="77777777" w:rsidR="00DB1DB5" w:rsidRPr="00DB24A8" w:rsidRDefault="00DB1DB5" w:rsidP="00DB1DB5">
      <w:pPr>
        <w:pStyle w:val="Tlotextu"/>
        <w:jc w:val="left"/>
        <w:rPr>
          <w:rFonts w:ascii="Times New Roman" w:hAnsi="Times New Roman" w:cs="Times New Roman"/>
          <w:szCs w:val="24"/>
        </w:rPr>
      </w:pPr>
    </w:p>
    <w:p w14:paraId="58993549" w14:textId="40973960" w:rsidR="00DB1DB5" w:rsidRDefault="000647BC" w:rsidP="00806520">
      <w:pPr>
        <w:pStyle w:val="Tlotextu"/>
        <w:numPr>
          <w:ilvl w:val="0"/>
          <w:numId w:val="20"/>
        </w:numPr>
        <w:jc w:val="both"/>
        <w:rPr>
          <w:rFonts w:ascii="Times New Roman" w:hAnsi="Times New Roman" w:cs="Times New Roman"/>
          <w:szCs w:val="24"/>
        </w:rPr>
      </w:pPr>
      <w:r w:rsidRPr="00DB24A8">
        <w:rPr>
          <w:rFonts w:ascii="Times New Roman" w:hAnsi="Times New Roman" w:cs="Times New Roman"/>
          <w:szCs w:val="24"/>
        </w:rPr>
        <w:t xml:space="preserve">Nabídka musí obsahovat: </w:t>
      </w:r>
    </w:p>
    <w:p w14:paraId="3462A05C" w14:textId="12E80860" w:rsidR="00DB1DB5" w:rsidRDefault="000647BC" w:rsidP="00C9140A">
      <w:pPr>
        <w:pStyle w:val="Tlotextu"/>
        <w:numPr>
          <w:ilvl w:val="0"/>
          <w:numId w:val="11"/>
        </w:numPr>
        <w:jc w:val="left"/>
        <w:rPr>
          <w:rFonts w:ascii="Times New Roman" w:hAnsi="Times New Roman" w:cs="Times New Roman"/>
          <w:szCs w:val="24"/>
        </w:rPr>
      </w:pPr>
      <w:r w:rsidRPr="00DB24A8">
        <w:rPr>
          <w:rFonts w:ascii="Times New Roman" w:hAnsi="Times New Roman" w:cs="Times New Roman"/>
          <w:szCs w:val="24"/>
        </w:rPr>
        <w:t xml:space="preserve">krycí list nabídky (náležitosti viz příloha č. </w:t>
      </w:r>
      <w:r w:rsidR="00936613">
        <w:rPr>
          <w:rFonts w:ascii="Times New Roman" w:hAnsi="Times New Roman" w:cs="Times New Roman"/>
          <w:szCs w:val="24"/>
        </w:rPr>
        <w:t>3</w:t>
      </w:r>
      <w:r w:rsidRPr="00DB24A8">
        <w:rPr>
          <w:rFonts w:ascii="Times New Roman" w:hAnsi="Times New Roman" w:cs="Times New Roman"/>
          <w:szCs w:val="24"/>
        </w:rPr>
        <w:t xml:space="preserve"> této výzvy); </w:t>
      </w:r>
    </w:p>
    <w:p w14:paraId="7E8EEB04" w14:textId="5275C251" w:rsidR="00F6350C" w:rsidRDefault="00806520" w:rsidP="00C9140A">
      <w:pPr>
        <w:pStyle w:val="Tlotextu"/>
        <w:numPr>
          <w:ilvl w:val="0"/>
          <w:numId w:val="11"/>
        </w:numPr>
        <w:jc w:val="left"/>
        <w:rPr>
          <w:rFonts w:ascii="Times New Roman" w:hAnsi="Times New Roman" w:cs="Times New Roman"/>
          <w:szCs w:val="24"/>
        </w:rPr>
      </w:pPr>
      <w:r>
        <w:rPr>
          <w:rFonts w:ascii="Times New Roman" w:hAnsi="Times New Roman" w:cs="Times New Roman"/>
          <w:szCs w:val="24"/>
        </w:rPr>
        <w:t>v</w:t>
      </w:r>
      <w:r w:rsidR="00F6350C">
        <w:rPr>
          <w:rFonts w:ascii="Times New Roman" w:hAnsi="Times New Roman" w:cs="Times New Roman"/>
          <w:szCs w:val="24"/>
        </w:rPr>
        <w:t xml:space="preserve">yplněný výkaz výměr </w:t>
      </w:r>
      <w:r w:rsidR="00A76C07" w:rsidRPr="003B6796">
        <w:rPr>
          <w:rFonts w:ascii="Times New Roman" w:hAnsi="Times New Roman" w:cs="Times New Roman"/>
          <w:szCs w:val="24"/>
        </w:rPr>
        <w:t xml:space="preserve">(viz příloha č. </w:t>
      </w:r>
      <w:r w:rsidR="003B6796">
        <w:rPr>
          <w:rFonts w:ascii="Times New Roman" w:hAnsi="Times New Roman" w:cs="Times New Roman"/>
          <w:szCs w:val="24"/>
        </w:rPr>
        <w:t>6</w:t>
      </w:r>
      <w:r w:rsidR="00A76C07" w:rsidRPr="003B6796">
        <w:rPr>
          <w:rFonts w:ascii="Times New Roman" w:hAnsi="Times New Roman" w:cs="Times New Roman"/>
          <w:szCs w:val="24"/>
        </w:rPr>
        <w:t xml:space="preserve"> této výzvy)</w:t>
      </w:r>
      <w:r>
        <w:rPr>
          <w:rFonts w:ascii="Times New Roman" w:hAnsi="Times New Roman" w:cs="Times New Roman"/>
          <w:szCs w:val="24"/>
        </w:rPr>
        <w:t>;</w:t>
      </w:r>
    </w:p>
    <w:p w14:paraId="22533CC7" w14:textId="0AAC765F" w:rsidR="00202FE3" w:rsidRPr="005B3294" w:rsidRDefault="00806520" w:rsidP="00C9140A">
      <w:pPr>
        <w:pStyle w:val="Tlotextu"/>
        <w:numPr>
          <w:ilvl w:val="0"/>
          <w:numId w:val="11"/>
        </w:numPr>
        <w:jc w:val="left"/>
        <w:rPr>
          <w:rFonts w:ascii="Times New Roman" w:hAnsi="Times New Roman" w:cs="Times New Roman"/>
          <w:szCs w:val="24"/>
        </w:rPr>
      </w:pPr>
      <w:r>
        <w:rPr>
          <w:rFonts w:ascii="Times New Roman" w:hAnsi="Times New Roman" w:cs="Times New Roman"/>
          <w:szCs w:val="24"/>
        </w:rPr>
        <w:t>d</w:t>
      </w:r>
      <w:r w:rsidR="00202FE3" w:rsidRPr="005B3294">
        <w:rPr>
          <w:rFonts w:ascii="Times New Roman" w:hAnsi="Times New Roman" w:cs="Times New Roman"/>
          <w:szCs w:val="24"/>
        </w:rPr>
        <w:t>oplněný a podepsaný návrh smlouvy o dílo</w:t>
      </w:r>
      <w:r w:rsidR="003B6796" w:rsidRPr="005B3294">
        <w:rPr>
          <w:rFonts w:ascii="Times New Roman" w:hAnsi="Times New Roman" w:cs="Times New Roman"/>
          <w:szCs w:val="24"/>
        </w:rPr>
        <w:t xml:space="preserve"> (viz příloha č. 5)</w:t>
      </w:r>
      <w:r>
        <w:rPr>
          <w:rFonts w:ascii="Times New Roman" w:hAnsi="Times New Roman" w:cs="Times New Roman"/>
          <w:szCs w:val="24"/>
        </w:rPr>
        <w:t>;</w:t>
      </w:r>
    </w:p>
    <w:p w14:paraId="2075033D" w14:textId="77777777" w:rsidR="0028290C" w:rsidRPr="00DB24A8" w:rsidRDefault="0028290C" w:rsidP="00DB1DB5">
      <w:pPr>
        <w:pStyle w:val="Tlotextu"/>
        <w:ind w:left="708"/>
        <w:jc w:val="left"/>
        <w:rPr>
          <w:rFonts w:ascii="Times New Roman" w:hAnsi="Times New Roman" w:cs="Times New Roman"/>
          <w:szCs w:val="24"/>
        </w:rPr>
      </w:pPr>
    </w:p>
    <w:p w14:paraId="440A0B8F" w14:textId="77777777" w:rsidR="00DB1DB5" w:rsidRDefault="000647BC" w:rsidP="00806520">
      <w:pPr>
        <w:pStyle w:val="Tlotextu"/>
        <w:numPr>
          <w:ilvl w:val="0"/>
          <w:numId w:val="11"/>
        </w:numPr>
        <w:jc w:val="left"/>
        <w:rPr>
          <w:rFonts w:ascii="Times New Roman" w:hAnsi="Times New Roman" w:cs="Times New Roman"/>
          <w:szCs w:val="24"/>
        </w:rPr>
      </w:pPr>
      <w:r w:rsidRPr="00DB24A8">
        <w:rPr>
          <w:rFonts w:ascii="Times New Roman" w:hAnsi="Times New Roman" w:cs="Times New Roman"/>
          <w:szCs w:val="24"/>
        </w:rPr>
        <w:t xml:space="preserve">doklady, jimiž účastník prokazuje splnění kvalifikace: </w:t>
      </w:r>
    </w:p>
    <w:p w14:paraId="1797EBA7" w14:textId="306BDFD1" w:rsidR="00DB1DB5" w:rsidRPr="00DB24A8" w:rsidRDefault="000647BC" w:rsidP="00806520">
      <w:pPr>
        <w:pStyle w:val="Tlotextu"/>
        <w:numPr>
          <w:ilvl w:val="0"/>
          <w:numId w:val="21"/>
        </w:numPr>
        <w:jc w:val="left"/>
        <w:rPr>
          <w:rFonts w:ascii="Times New Roman" w:hAnsi="Times New Roman" w:cs="Times New Roman"/>
          <w:szCs w:val="24"/>
        </w:rPr>
      </w:pPr>
      <w:r w:rsidRPr="00DB24A8">
        <w:rPr>
          <w:rFonts w:ascii="Times New Roman" w:hAnsi="Times New Roman" w:cs="Times New Roman"/>
          <w:szCs w:val="24"/>
        </w:rPr>
        <w:t xml:space="preserve">čestné prohlášení o základní způsobilosti (vzor viz příloha č. </w:t>
      </w:r>
      <w:r w:rsidR="00832C85">
        <w:rPr>
          <w:rFonts w:ascii="Times New Roman" w:hAnsi="Times New Roman" w:cs="Times New Roman"/>
          <w:szCs w:val="24"/>
        </w:rPr>
        <w:t>4</w:t>
      </w:r>
      <w:r w:rsidRPr="00DB24A8">
        <w:rPr>
          <w:rFonts w:ascii="Times New Roman" w:hAnsi="Times New Roman" w:cs="Times New Roman"/>
          <w:szCs w:val="24"/>
        </w:rPr>
        <w:t xml:space="preserve"> této výzvy),</w:t>
      </w:r>
    </w:p>
    <w:p w14:paraId="17D87335" w14:textId="7DF8331E" w:rsidR="0028290C" w:rsidRDefault="000647BC" w:rsidP="00806520">
      <w:pPr>
        <w:pStyle w:val="Tlotextu"/>
        <w:numPr>
          <w:ilvl w:val="0"/>
          <w:numId w:val="21"/>
        </w:numPr>
        <w:jc w:val="left"/>
        <w:rPr>
          <w:rFonts w:ascii="Times New Roman" w:hAnsi="Times New Roman" w:cs="Times New Roman"/>
          <w:szCs w:val="24"/>
        </w:rPr>
      </w:pPr>
      <w:r w:rsidRPr="00DB24A8">
        <w:rPr>
          <w:rFonts w:ascii="Times New Roman" w:hAnsi="Times New Roman" w:cs="Times New Roman"/>
          <w:szCs w:val="24"/>
        </w:rPr>
        <w:t>výpis z obchodního rejstříku, pokud je v něm účastník zapsán, či výpis z jiné obdobné evidence</w:t>
      </w:r>
      <w:r w:rsidR="00F6350C">
        <w:rPr>
          <w:rFonts w:ascii="Times New Roman" w:hAnsi="Times New Roman" w:cs="Times New Roman"/>
          <w:szCs w:val="24"/>
        </w:rPr>
        <w:t>,</w:t>
      </w:r>
      <w:r w:rsidRPr="00DB24A8">
        <w:rPr>
          <w:rFonts w:ascii="Times New Roman" w:hAnsi="Times New Roman" w:cs="Times New Roman"/>
          <w:szCs w:val="24"/>
        </w:rPr>
        <w:t xml:space="preserve"> </w:t>
      </w:r>
    </w:p>
    <w:p w14:paraId="65C877CB" w14:textId="01882B6D" w:rsidR="00DB1DB5" w:rsidRDefault="000647BC" w:rsidP="00806520">
      <w:pPr>
        <w:pStyle w:val="Tlotextu"/>
        <w:numPr>
          <w:ilvl w:val="0"/>
          <w:numId w:val="21"/>
        </w:numPr>
        <w:jc w:val="left"/>
        <w:rPr>
          <w:rFonts w:ascii="Times New Roman" w:hAnsi="Times New Roman" w:cs="Times New Roman"/>
          <w:szCs w:val="24"/>
        </w:rPr>
      </w:pPr>
      <w:r w:rsidRPr="00DB24A8">
        <w:rPr>
          <w:rFonts w:ascii="Times New Roman" w:hAnsi="Times New Roman" w:cs="Times New Roman"/>
          <w:szCs w:val="24"/>
        </w:rPr>
        <w:lastRenderedPageBreak/>
        <w:t>doklad o oprávnění k podnikání (živnostenské oprávnění nebo výpis ze živnostenského rejstříku)</w:t>
      </w:r>
      <w:r w:rsidR="00806520">
        <w:rPr>
          <w:rFonts w:ascii="Times New Roman" w:hAnsi="Times New Roman" w:cs="Times New Roman"/>
          <w:szCs w:val="24"/>
        </w:rPr>
        <w:t>;</w:t>
      </w:r>
    </w:p>
    <w:p w14:paraId="51FE47B1" w14:textId="15EDE351" w:rsidR="00F6350C" w:rsidRPr="00DB24A8" w:rsidRDefault="00F6350C" w:rsidP="00806520">
      <w:pPr>
        <w:pStyle w:val="Tlotextu"/>
        <w:numPr>
          <w:ilvl w:val="0"/>
          <w:numId w:val="11"/>
        </w:numPr>
        <w:jc w:val="left"/>
        <w:rPr>
          <w:rFonts w:ascii="Times New Roman" w:hAnsi="Times New Roman" w:cs="Times New Roman"/>
          <w:szCs w:val="24"/>
        </w:rPr>
      </w:pPr>
      <w:r>
        <w:rPr>
          <w:rFonts w:ascii="Times New Roman" w:hAnsi="Times New Roman" w:cs="Times New Roman"/>
          <w:szCs w:val="24"/>
        </w:rPr>
        <w:t>seznam referenčních staveb</w:t>
      </w:r>
      <w:r w:rsidR="00806520">
        <w:rPr>
          <w:rFonts w:ascii="Times New Roman" w:hAnsi="Times New Roman" w:cs="Times New Roman"/>
          <w:szCs w:val="24"/>
        </w:rPr>
        <w:t>.</w:t>
      </w:r>
    </w:p>
    <w:p w14:paraId="6100B94A" w14:textId="77777777" w:rsidR="00C72562" w:rsidRPr="00DB24A8" w:rsidRDefault="00C72562" w:rsidP="00DB1DB5">
      <w:pPr>
        <w:pStyle w:val="Tlotextu"/>
        <w:jc w:val="left"/>
        <w:rPr>
          <w:rFonts w:ascii="Times New Roman" w:hAnsi="Times New Roman" w:cs="Times New Roman"/>
          <w:szCs w:val="24"/>
        </w:rPr>
      </w:pPr>
    </w:p>
    <w:p w14:paraId="1987CA19" w14:textId="114B33D7" w:rsidR="00DB1DB5" w:rsidRPr="00CA4A49" w:rsidRDefault="000647BC" w:rsidP="00806520">
      <w:pPr>
        <w:pStyle w:val="Odstavecseseznamem"/>
        <w:numPr>
          <w:ilvl w:val="0"/>
          <w:numId w:val="4"/>
        </w:numPr>
        <w:rPr>
          <w:rFonts w:ascii="Times New Roman" w:hAnsi="Times New Roman" w:cs="Times New Roman"/>
          <w:b/>
          <w:bCs/>
          <w:sz w:val="24"/>
          <w:szCs w:val="24"/>
        </w:rPr>
      </w:pPr>
      <w:r w:rsidRPr="00CA4A49">
        <w:rPr>
          <w:rFonts w:ascii="Times New Roman" w:hAnsi="Times New Roman" w:cs="Times New Roman"/>
          <w:b/>
          <w:bCs/>
          <w:sz w:val="24"/>
          <w:szCs w:val="24"/>
        </w:rPr>
        <w:t xml:space="preserve">POŽADAVKY NA ZPŮSOB ZPRACOVÁNÍ NABÍDKOVÉ CENY </w:t>
      </w:r>
    </w:p>
    <w:p w14:paraId="0960DEE7" w14:textId="77777777" w:rsidR="00837EB5" w:rsidRPr="00837EB5" w:rsidRDefault="00837EB5" w:rsidP="00837EB5">
      <w:pPr>
        <w:pStyle w:val="Tlotextu"/>
        <w:ind w:left="1080"/>
        <w:jc w:val="left"/>
        <w:rPr>
          <w:rFonts w:ascii="Times New Roman" w:hAnsi="Times New Roman" w:cs="Times New Roman"/>
          <w:b/>
          <w:bCs/>
          <w:szCs w:val="24"/>
        </w:rPr>
      </w:pPr>
    </w:p>
    <w:p w14:paraId="6453F1C6" w14:textId="77777777" w:rsidR="00DB1DB5" w:rsidRDefault="000647BC" w:rsidP="00806520">
      <w:pPr>
        <w:pStyle w:val="Tlotextu"/>
        <w:numPr>
          <w:ilvl w:val="0"/>
          <w:numId w:val="22"/>
        </w:numPr>
        <w:jc w:val="both"/>
        <w:rPr>
          <w:rFonts w:ascii="Times New Roman" w:hAnsi="Times New Roman" w:cs="Times New Roman"/>
          <w:szCs w:val="24"/>
        </w:rPr>
      </w:pPr>
      <w:r w:rsidRPr="00DB24A8">
        <w:rPr>
          <w:rFonts w:ascii="Times New Roman" w:hAnsi="Times New Roman" w:cs="Times New Roman"/>
          <w:szCs w:val="24"/>
        </w:rPr>
        <w:t xml:space="preserve">Nabídková cena bude zpracována v Kč bez DPH, uvedena v krycím listu nabídky a v návrhu kupní smlouvy. Nabídková cena musí obsahovat veškeré náklady nezbytné k řádnému provedení zakázky. Nabídková cena je konečná, maximálně přípustná. </w:t>
      </w:r>
    </w:p>
    <w:p w14:paraId="036F1911" w14:textId="77777777" w:rsidR="00EB27C7" w:rsidRDefault="00EB27C7" w:rsidP="00EB27C7">
      <w:pPr>
        <w:pStyle w:val="Tlotextu"/>
        <w:ind w:left="142"/>
        <w:jc w:val="both"/>
        <w:rPr>
          <w:rFonts w:ascii="Times New Roman" w:hAnsi="Times New Roman" w:cs="Times New Roman"/>
          <w:szCs w:val="24"/>
        </w:rPr>
      </w:pPr>
    </w:p>
    <w:p w14:paraId="58215660" w14:textId="77777777" w:rsidR="00EB27C7" w:rsidRDefault="000647BC" w:rsidP="00806520">
      <w:pPr>
        <w:pStyle w:val="Tlotextu"/>
        <w:numPr>
          <w:ilvl w:val="0"/>
          <w:numId w:val="22"/>
        </w:numPr>
        <w:jc w:val="both"/>
        <w:rPr>
          <w:rFonts w:ascii="Times New Roman" w:hAnsi="Times New Roman" w:cs="Times New Roman"/>
          <w:szCs w:val="24"/>
        </w:rPr>
      </w:pPr>
      <w:r w:rsidRPr="00EB27C7">
        <w:rPr>
          <w:rFonts w:ascii="Times New Roman" w:hAnsi="Times New Roman" w:cs="Times New Roman"/>
          <w:szCs w:val="24"/>
        </w:rPr>
        <w:t xml:space="preserve">Pokud účastník hodlá nabídnout zadavateli slevu z ceny, musí tuto slevu promítnout přímo do nabídkové ceny. Jiná forma slevy z nabídkové ceny není přípustná. </w:t>
      </w:r>
    </w:p>
    <w:p w14:paraId="11FB795E" w14:textId="77777777" w:rsidR="00EB27C7" w:rsidRDefault="00EB27C7" w:rsidP="00806520">
      <w:pPr>
        <w:pStyle w:val="Tlotextu"/>
        <w:ind w:left="720"/>
        <w:jc w:val="both"/>
        <w:rPr>
          <w:rFonts w:ascii="Times New Roman" w:hAnsi="Times New Roman" w:cs="Times New Roman"/>
          <w:szCs w:val="24"/>
        </w:rPr>
      </w:pPr>
    </w:p>
    <w:p w14:paraId="776BD27A" w14:textId="2D805F76" w:rsidR="00DB1DB5" w:rsidRPr="00EB27C7" w:rsidRDefault="000647BC" w:rsidP="00806520">
      <w:pPr>
        <w:pStyle w:val="Tlotextu"/>
        <w:numPr>
          <w:ilvl w:val="0"/>
          <w:numId w:val="22"/>
        </w:numPr>
        <w:jc w:val="both"/>
        <w:rPr>
          <w:rFonts w:ascii="Times New Roman" w:hAnsi="Times New Roman" w:cs="Times New Roman"/>
          <w:szCs w:val="24"/>
        </w:rPr>
      </w:pPr>
      <w:r w:rsidRPr="00EB27C7">
        <w:rPr>
          <w:rFonts w:ascii="Times New Roman" w:hAnsi="Times New Roman" w:cs="Times New Roman"/>
          <w:szCs w:val="24"/>
        </w:rPr>
        <w:t>Další požadavky týkající se ceny předmětu zakázky jsou uvedeny v</w:t>
      </w:r>
      <w:r w:rsidR="00C87601">
        <w:rPr>
          <w:rFonts w:ascii="Times New Roman" w:hAnsi="Times New Roman" w:cs="Times New Roman"/>
          <w:szCs w:val="24"/>
        </w:rPr>
        <w:t xml:space="preserve"> </w:t>
      </w:r>
      <w:r w:rsidRPr="00EB27C7">
        <w:rPr>
          <w:rFonts w:ascii="Times New Roman" w:hAnsi="Times New Roman" w:cs="Times New Roman"/>
          <w:szCs w:val="24"/>
        </w:rPr>
        <w:t xml:space="preserve">návrhu </w:t>
      </w:r>
      <w:r w:rsidR="00C87601">
        <w:rPr>
          <w:rFonts w:ascii="Times New Roman" w:hAnsi="Times New Roman" w:cs="Times New Roman"/>
          <w:szCs w:val="24"/>
        </w:rPr>
        <w:t xml:space="preserve">platebních a záručních podmínek </w:t>
      </w:r>
      <w:r w:rsidRPr="00A76C07">
        <w:rPr>
          <w:rFonts w:ascii="Times New Roman" w:hAnsi="Times New Roman" w:cs="Times New Roman"/>
          <w:szCs w:val="24"/>
        </w:rPr>
        <w:t xml:space="preserve">(viz příloha č. </w:t>
      </w:r>
      <w:r w:rsidR="00936613" w:rsidRPr="00A76C07">
        <w:rPr>
          <w:rFonts w:ascii="Times New Roman" w:hAnsi="Times New Roman" w:cs="Times New Roman"/>
          <w:szCs w:val="24"/>
        </w:rPr>
        <w:t>2</w:t>
      </w:r>
      <w:r w:rsidRPr="00A76C07">
        <w:rPr>
          <w:rFonts w:ascii="Times New Roman" w:hAnsi="Times New Roman" w:cs="Times New Roman"/>
          <w:szCs w:val="24"/>
        </w:rPr>
        <w:t xml:space="preserve"> této výzvy).</w:t>
      </w:r>
    </w:p>
    <w:p w14:paraId="7E768F86" w14:textId="77777777" w:rsidR="00DB1DB5" w:rsidRDefault="00DB1DB5" w:rsidP="00DB1DB5">
      <w:pPr>
        <w:pStyle w:val="Tlotextu"/>
        <w:jc w:val="left"/>
        <w:rPr>
          <w:rFonts w:ascii="Times New Roman" w:hAnsi="Times New Roman" w:cs="Times New Roman"/>
          <w:szCs w:val="24"/>
        </w:rPr>
      </w:pPr>
    </w:p>
    <w:p w14:paraId="256CF59A" w14:textId="201EF034" w:rsidR="00DB1DB5" w:rsidRPr="00CA4A49" w:rsidRDefault="000647BC" w:rsidP="00806520">
      <w:pPr>
        <w:pStyle w:val="Odstavecseseznamem"/>
        <w:numPr>
          <w:ilvl w:val="0"/>
          <w:numId w:val="4"/>
        </w:numPr>
        <w:rPr>
          <w:rFonts w:ascii="Times New Roman" w:hAnsi="Times New Roman" w:cs="Times New Roman"/>
          <w:b/>
          <w:bCs/>
          <w:sz w:val="24"/>
          <w:szCs w:val="24"/>
        </w:rPr>
      </w:pPr>
      <w:r w:rsidRPr="00CA4A49">
        <w:rPr>
          <w:rFonts w:ascii="Times New Roman" w:hAnsi="Times New Roman" w:cs="Times New Roman"/>
          <w:b/>
          <w:bCs/>
          <w:sz w:val="24"/>
          <w:szCs w:val="24"/>
        </w:rPr>
        <w:t>OSTATNÍ UJEDNÁNÍ</w:t>
      </w:r>
    </w:p>
    <w:p w14:paraId="67C589DE" w14:textId="7F732488" w:rsidR="00DB1DB5" w:rsidRPr="00DB24A8" w:rsidRDefault="000647BC" w:rsidP="00806520">
      <w:pPr>
        <w:pStyle w:val="Tlotextu"/>
        <w:numPr>
          <w:ilvl w:val="0"/>
          <w:numId w:val="23"/>
        </w:numPr>
        <w:jc w:val="both"/>
        <w:rPr>
          <w:rFonts w:ascii="Times New Roman" w:hAnsi="Times New Roman" w:cs="Times New Roman"/>
          <w:szCs w:val="24"/>
        </w:rPr>
      </w:pPr>
      <w:r w:rsidRPr="00DB24A8">
        <w:rPr>
          <w:rFonts w:ascii="Times New Roman" w:hAnsi="Times New Roman" w:cs="Times New Roman"/>
          <w:szCs w:val="24"/>
        </w:rPr>
        <w:t>Nabídka bude zpracována v českém jazyce.</w:t>
      </w:r>
    </w:p>
    <w:p w14:paraId="2046EB6F" w14:textId="77777777" w:rsidR="00DB1DB5" w:rsidRPr="00DB24A8" w:rsidRDefault="00DB1DB5" w:rsidP="00837EB5">
      <w:pPr>
        <w:pStyle w:val="Tlotextu"/>
        <w:jc w:val="both"/>
        <w:rPr>
          <w:rFonts w:ascii="Times New Roman" w:hAnsi="Times New Roman" w:cs="Times New Roman"/>
          <w:szCs w:val="24"/>
        </w:rPr>
      </w:pPr>
    </w:p>
    <w:p w14:paraId="5BC2B65F" w14:textId="69943F95" w:rsidR="00DB1DB5" w:rsidRDefault="000647BC" w:rsidP="00806520">
      <w:pPr>
        <w:pStyle w:val="Tlotextu"/>
        <w:numPr>
          <w:ilvl w:val="0"/>
          <w:numId w:val="23"/>
        </w:numPr>
        <w:jc w:val="both"/>
        <w:rPr>
          <w:rFonts w:ascii="Times New Roman" w:hAnsi="Times New Roman" w:cs="Times New Roman"/>
          <w:szCs w:val="24"/>
        </w:rPr>
      </w:pPr>
      <w:r w:rsidRPr="00DB24A8">
        <w:rPr>
          <w:rFonts w:ascii="Times New Roman" w:hAnsi="Times New Roman" w:cs="Times New Roman"/>
          <w:szCs w:val="24"/>
        </w:rPr>
        <w:t xml:space="preserve">Zadavatel stanoví zadávací lhůtu </w:t>
      </w:r>
      <w:r w:rsidR="000201BB">
        <w:rPr>
          <w:rFonts w:ascii="Times New Roman" w:hAnsi="Times New Roman" w:cs="Times New Roman"/>
          <w:szCs w:val="24"/>
        </w:rPr>
        <w:t>2</w:t>
      </w:r>
      <w:r w:rsidRPr="00DB24A8">
        <w:rPr>
          <w:rFonts w:ascii="Times New Roman" w:hAnsi="Times New Roman" w:cs="Times New Roman"/>
          <w:szCs w:val="24"/>
        </w:rPr>
        <w:t xml:space="preserve"> měsíce ode dne, v němž proběhlo otevírání obálek. Po tuto lhůtu je účastník svou nabídkou vázán. Další informace o zakázce je možno získat u kontaktní osoby zadavatele uvedené výše. </w:t>
      </w:r>
    </w:p>
    <w:p w14:paraId="57DB4B6D" w14:textId="77777777" w:rsidR="00837EB5" w:rsidRPr="00DB24A8" w:rsidRDefault="00837EB5" w:rsidP="00806520">
      <w:pPr>
        <w:pStyle w:val="Tlotextu"/>
        <w:ind w:left="360"/>
        <w:jc w:val="both"/>
        <w:rPr>
          <w:rFonts w:ascii="Times New Roman" w:hAnsi="Times New Roman" w:cs="Times New Roman"/>
          <w:szCs w:val="24"/>
        </w:rPr>
      </w:pPr>
    </w:p>
    <w:p w14:paraId="12E98A8A" w14:textId="263C8B54" w:rsidR="00DB1DB5" w:rsidRPr="00DB24A8" w:rsidRDefault="000647BC" w:rsidP="00806520">
      <w:pPr>
        <w:pStyle w:val="Tlotextu"/>
        <w:numPr>
          <w:ilvl w:val="0"/>
          <w:numId w:val="23"/>
        </w:numPr>
        <w:jc w:val="both"/>
        <w:rPr>
          <w:rFonts w:ascii="Times New Roman" w:hAnsi="Times New Roman" w:cs="Times New Roman"/>
          <w:szCs w:val="24"/>
        </w:rPr>
      </w:pPr>
      <w:r w:rsidRPr="00DB24A8">
        <w:rPr>
          <w:rFonts w:ascii="Times New Roman" w:hAnsi="Times New Roman" w:cs="Times New Roman"/>
          <w:szCs w:val="24"/>
        </w:rPr>
        <w:t xml:space="preserve">Zadavatel nepřipouští varianty nabídek. </w:t>
      </w:r>
    </w:p>
    <w:p w14:paraId="24747FDD" w14:textId="77777777" w:rsidR="00837EB5" w:rsidRDefault="00837EB5" w:rsidP="00806520">
      <w:pPr>
        <w:pStyle w:val="Tlotextu"/>
        <w:ind w:left="360"/>
        <w:jc w:val="both"/>
        <w:rPr>
          <w:rFonts w:ascii="Times New Roman" w:hAnsi="Times New Roman" w:cs="Times New Roman"/>
          <w:szCs w:val="24"/>
        </w:rPr>
      </w:pPr>
    </w:p>
    <w:p w14:paraId="245A0FD0" w14:textId="18BDFF61" w:rsidR="00DB1DB5" w:rsidRPr="00DB24A8" w:rsidRDefault="000647BC" w:rsidP="00806520">
      <w:pPr>
        <w:pStyle w:val="Tlotextu"/>
        <w:numPr>
          <w:ilvl w:val="0"/>
          <w:numId w:val="23"/>
        </w:numPr>
        <w:jc w:val="both"/>
        <w:rPr>
          <w:rFonts w:ascii="Times New Roman" w:hAnsi="Times New Roman" w:cs="Times New Roman"/>
          <w:szCs w:val="24"/>
        </w:rPr>
      </w:pPr>
      <w:r w:rsidRPr="00DB24A8">
        <w:rPr>
          <w:rFonts w:ascii="Times New Roman" w:hAnsi="Times New Roman" w:cs="Times New Roman"/>
          <w:szCs w:val="24"/>
        </w:rPr>
        <w:t xml:space="preserve">Dodavatel je oprávněn po zadavateli písemně nebo elektronicky požadovat vysvětlení </w:t>
      </w:r>
      <w:r w:rsidRPr="005B3294">
        <w:rPr>
          <w:rFonts w:ascii="Times New Roman" w:hAnsi="Times New Roman" w:cs="Times New Roman"/>
          <w:szCs w:val="24"/>
        </w:rPr>
        <w:t>zadávacích podmínek</w:t>
      </w:r>
      <w:r w:rsidR="00254AEC" w:rsidRPr="005B3294">
        <w:rPr>
          <w:rFonts w:ascii="Times New Roman" w:hAnsi="Times New Roman" w:cs="Times New Roman"/>
          <w:szCs w:val="24"/>
        </w:rPr>
        <w:t xml:space="preserve">, a to nejpozději do </w:t>
      </w:r>
      <w:r w:rsidR="001F22FA">
        <w:rPr>
          <w:rFonts w:ascii="Times New Roman" w:hAnsi="Times New Roman" w:cs="Times New Roman"/>
          <w:szCs w:val="24"/>
        </w:rPr>
        <w:t>0</w:t>
      </w:r>
      <w:r w:rsidR="00333CAA">
        <w:rPr>
          <w:rFonts w:ascii="Times New Roman" w:hAnsi="Times New Roman" w:cs="Times New Roman"/>
          <w:szCs w:val="24"/>
        </w:rPr>
        <w:t>7</w:t>
      </w:r>
      <w:r w:rsidR="001F22FA">
        <w:rPr>
          <w:rFonts w:ascii="Times New Roman" w:hAnsi="Times New Roman" w:cs="Times New Roman"/>
          <w:szCs w:val="24"/>
        </w:rPr>
        <w:t>.0</w:t>
      </w:r>
      <w:r w:rsidR="00C72562">
        <w:rPr>
          <w:rFonts w:ascii="Times New Roman" w:hAnsi="Times New Roman" w:cs="Times New Roman"/>
          <w:szCs w:val="24"/>
        </w:rPr>
        <w:t>7</w:t>
      </w:r>
      <w:r w:rsidR="001F22FA">
        <w:rPr>
          <w:rFonts w:ascii="Times New Roman" w:hAnsi="Times New Roman" w:cs="Times New Roman"/>
          <w:szCs w:val="24"/>
        </w:rPr>
        <w:t>.2025</w:t>
      </w:r>
      <w:r w:rsidRPr="005B3294">
        <w:rPr>
          <w:rFonts w:ascii="Times New Roman" w:hAnsi="Times New Roman" w:cs="Times New Roman"/>
          <w:szCs w:val="24"/>
        </w:rPr>
        <w:t xml:space="preserve"> u kontaktní osoby zadavatele</w:t>
      </w:r>
      <w:r w:rsidR="001F22FA">
        <w:rPr>
          <w:rFonts w:ascii="Times New Roman" w:hAnsi="Times New Roman" w:cs="Times New Roman"/>
          <w:szCs w:val="24"/>
        </w:rPr>
        <w:t xml:space="preserve"> (Martina Mikešová, mob. 722 969 996, e-mail: martina.mikesova@praha-vinor.cz)</w:t>
      </w:r>
      <w:r w:rsidRPr="005B3294">
        <w:rPr>
          <w:rFonts w:ascii="Times New Roman" w:hAnsi="Times New Roman" w:cs="Times New Roman"/>
          <w:szCs w:val="24"/>
        </w:rPr>
        <w:t>. Vysvětlení</w:t>
      </w:r>
      <w:r w:rsidRPr="00DB24A8">
        <w:rPr>
          <w:rFonts w:ascii="Times New Roman" w:hAnsi="Times New Roman" w:cs="Times New Roman"/>
          <w:szCs w:val="24"/>
        </w:rPr>
        <w:t xml:space="preserve"> zadávacích podmínek může zadavatel poskytnout i bez předchozí žádosti. Zadavatel odešle vysvětlení zadávacích podmínek nejpozději do 2 pracovních dnů po doručení žádosti. Vysvětlení zadávacích podmínek bude poskytováno přednostně elektronicky a bude zveřejněno na webu zadavatele a na profilu zadavatele. </w:t>
      </w:r>
    </w:p>
    <w:p w14:paraId="2E1D5FD4" w14:textId="77777777" w:rsidR="00837EB5" w:rsidRDefault="00837EB5" w:rsidP="00806520">
      <w:pPr>
        <w:pStyle w:val="Tlotextu"/>
        <w:ind w:left="360"/>
        <w:jc w:val="both"/>
        <w:rPr>
          <w:rFonts w:ascii="Times New Roman" w:hAnsi="Times New Roman" w:cs="Times New Roman"/>
          <w:szCs w:val="24"/>
        </w:rPr>
      </w:pPr>
    </w:p>
    <w:p w14:paraId="37F20382" w14:textId="03B1E246" w:rsidR="00DB1DB5" w:rsidRPr="00DB24A8" w:rsidRDefault="000647BC" w:rsidP="00806520">
      <w:pPr>
        <w:pStyle w:val="Tlotextu"/>
        <w:numPr>
          <w:ilvl w:val="0"/>
          <w:numId w:val="23"/>
        </w:numPr>
        <w:jc w:val="both"/>
        <w:rPr>
          <w:rFonts w:ascii="Times New Roman" w:hAnsi="Times New Roman" w:cs="Times New Roman"/>
          <w:szCs w:val="24"/>
        </w:rPr>
      </w:pPr>
      <w:r w:rsidRPr="00DB24A8">
        <w:rPr>
          <w:rFonts w:ascii="Times New Roman" w:hAnsi="Times New Roman" w:cs="Times New Roman"/>
          <w:szCs w:val="24"/>
        </w:rPr>
        <w:t xml:space="preserve">Zadavatel si vyhrazuje právo zrušit výběrové řízení kdykoliv, nejpozději do uzavření smlouvy. O zrušení výběrového řízení písemně informuje všechny účastníky. </w:t>
      </w:r>
    </w:p>
    <w:p w14:paraId="5A7D749B" w14:textId="77777777" w:rsidR="00837EB5" w:rsidRDefault="00837EB5" w:rsidP="00806520">
      <w:pPr>
        <w:pStyle w:val="Tlotextu"/>
        <w:ind w:left="360"/>
        <w:jc w:val="both"/>
        <w:rPr>
          <w:rFonts w:ascii="Times New Roman" w:hAnsi="Times New Roman" w:cs="Times New Roman"/>
          <w:szCs w:val="24"/>
        </w:rPr>
      </w:pPr>
    </w:p>
    <w:p w14:paraId="19EF4B1B" w14:textId="297CAE4A" w:rsidR="00DB1DB5" w:rsidRPr="00DB24A8" w:rsidRDefault="000647BC" w:rsidP="00806520">
      <w:pPr>
        <w:pStyle w:val="Tlotextu"/>
        <w:numPr>
          <w:ilvl w:val="0"/>
          <w:numId w:val="23"/>
        </w:numPr>
        <w:jc w:val="both"/>
        <w:rPr>
          <w:rFonts w:ascii="Times New Roman" w:hAnsi="Times New Roman" w:cs="Times New Roman"/>
          <w:szCs w:val="24"/>
        </w:rPr>
      </w:pPr>
      <w:r w:rsidRPr="00DB24A8">
        <w:rPr>
          <w:rFonts w:ascii="Times New Roman" w:hAnsi="Times New Roman" w:cs="Times New Roman"/>
          <w:szCs w:val="24"/>
        </w:rPr>
        <w:t>Pokud z jakéhokoliv důvodu se na straně zadavatele vyskytnou okolnosti, pro které zadavatel nemůže nebo nechce uzavřít smlouvu, má zadavatel právo odmítnout všechny předložené nabídky a smlouvu neuzavřít.</w:t>
      </w:r>
    </w:p>
    <w:p w14:paraId="0C211AC3" w14:textId="77777777" w:rsidR="00837EB5" w:rsidRDefault="00837EB5" w:rsidP="00806520">
      <w:pPr>
        <w:pStyle w:val="Tlotextu"/>
        <w:ind w:left="720"/>
        <w:jc w:val="both"/>
        <w:rPr>
          <w:rFonts w:ascii="Times New Roman" w:hAnsi="Times New Roman" w:cs="Times New Roman"/>
          <w:szCs w:val="24"/>
        </w:rPr>
      </w:pPr>
    </w:p>
    <w:p w14:paraId="6D0C570C" w14:textId="4F402A2F" w:rsidR="00DB1DB5" w:rsidRPr="00DB24A8" w:rsidRDefault="000647BC" w:rsidP="00806520">
      <w:pPr>
        <w:pStyle w:val="Tlotextu"/>
        <w:numPr>
          <w:ilvl w:val="0"/>
          <w:numId w:val="23"/>
        </w:numPr>
        <w:jc w:val="both"/>
        <w:rPr>
          <w:rFonts w:ascii="Times New Roman" w:hAnsi="Times New Roman" w:cs="Times New Roman"/>
          <w:szCs w:val="24"/>
        </w:rPr>
      </w:pPr>
      <w:r w:rsidRPr="00DB24A8">
        <w:rPr>
          <w:rFonts w:ascii="Times New Roman" w:hAnsi="Times New Roman" w:cs="Times New Roman"/>
          <w:szCs w:val="24"/>
        </w:rPr>
        <w:lastRenderedPageBreak/>
        <w:t>Zadavatel si vyhrazuje, že posouzení splnění podmínek účasti ve výběrovém řízení provede až po hodnocení nabídek, a to u vybraného dodavatele. U ostatních účastníků může být posouzení splnění podmínek účasti ve výběrovém řízení provedeno</w:t>
      </w:r>
      <w:r w:rsidR="00806520">
        <w:rPr>
          <w:rFonts w:ascii="Times New Roman" w:hAnsi="Times New Roman" w:cs="Times New Roman"/>
          <w:szCs w:val="24"/>
        </w:rPr>
        <w:t>,</w:t>
      </w:r>
      <w:r w:rsidRPr="00DB24A8">
        <w:rPr>
          <w:rFonts w:ascii="Times New Roman" w:hAnsi="Times New Roman" w:cs="Times New Roman"/>
          <w:szCs w:val="24"/>
        </w:rPr>
        <w:t xml:space="preserve"> až pokud s vybraným dodavatelem nebude uzavřena smlouva. </w:t>
      </w:r>
    </w:p>
    <w:p w14:paraId="0D7447A5" w14:textId="77777777" w:rsidR="00837EB5" w:rsidRDefault="00837EB5" w:rsidP="00806520">
      <w:pPr>
        <w:pStyle w:val="Tlotextu"/>
        <w:ind w:left="720"/>
        <w:jc w:val="both"/>
        <w:rPr>
          <w:rFonts w:ascii="Times New Roman" w:hAnsi="Times New Roman" w:cs="Times New Roman"/>
          <w:szCs w:val="24"/>
        </w:rPr>
      </w:pPr>
    </w:p>
    <w:p w14:paraId="40ED4827" w14:textId="07A83C03" w:rsidR="00DB1DB5" w:rsidRPr="00DB24A8" w:rsidRDefault="000647BC" w:rsidP="00806520">
      <w:pPr>
        <w:pStyle w:val="Tlotextu"/>
        <w:numPr>
          <w:ilvl w:val="0"/>
          <w:numId w:val="23"/>
        </w:numPr>
        <w:jc w:val="both"/>
        <w:rPr>
          <w:rFonts w:ascii="Times New Roman" w:hAnsi="Times New Roman" w:cs="Times New Roman"/>
          <w:szCs w:val="24"/>
        </w:rPr>
      </w:pPr>
      <w:r w:rsidRPr="00DB24A8">
        <w:rPr>
          <w:rFonts w:ascii="Times New Roman" w:hAnsi="Times New Roman" w:cs="Times New Roman"/>
          <w:szCs w:val="24"/>
        </w:rPr>
        <w:t>Zadavatel si vyhrazuje, že rozhodnutí o vyloučení účastníka a oznámení o výběru dodavatele oznámí uveřejněním na profilu zadavatele. V daném případě se tyto dokumenty považují za doručené okamžikem uveřejnění na profilu zadavatele. Tato výhrada však nebrání zadavateli v odeslání příslušného rozhodnutí v písemné podobě všem účastníkům výběrového řízení.</w:t>
      </w:r>
    </w:p>
    <w:p w14:paraId="41FAF275" w14:textId="77777777" w:rsidR="00333CAA" w:rsidRPr="00DB24A8" w:rsidRDefault="00333CAA" w:rsidP="00DB1DB5">
      <w:pPr>
        <w:pStyle w:val="Tlotextu"/>
        <w:jc w:val="left"/>
        <w:rPr>
          <w:rFonts w:ascii="Times New Roman" w:hAnsi="Times New Roman" w:cs="Times New Roman"/>
          <w:szCs w:val="24"/>
        </w:rPr>
      </w:pPr>
    </w:p>
    <w:p w14:paraId="1754B4ED" w14:textId="15740CE2" w:rsidR="00DB1DB5" w:rsidRPr="00CA4A49" w:rsidRDefault="000647BC" w:rsidP="00806520">
      <w:pPr>
        <w:pStyle w:val="Odstavecseseznamem"/>
        <w:numPr>
          <w:ilvl w:val="0"/>
          <w:numId w:val="4"/>
        </w:numPr>
        <w:rPr>
          <w:rFonts w:ascii="Times New Roman" w:hAnsi="Times New Roman" w:cs="Times New Roman"/>
          <w:b/>
          <w:bCs/>
          <w:sz w:val="24"/>
          <w:szCs w:val="24"/>
        </w:rPr>
      </w:pPr>
      <w:r w:rsidRPr="00CA4A49">
        <w:rPr>
          <w:rFonts w:ascii="Times New Roman" w:hAnsi="Times New Roman" w:cs="Times New Roman"/>
          <w:b/>
          <w:bCs/>
          <w:sz w:val="24"/>
          <w:szCs w:val="24"/>
        </w:rPr>
        <w:t xml:space="preserve">INFORMACE O OTEVÍRÁNÍ OBÁLEK </w:t>
      </w:r>
    </w:p>
    <w:p w14:paraId="4E83168B" w14:textId="5DF1B3E9" w:rsidR="00837EB5" w:rsidRDefault="000647BC" w:rsidP="00806520">
      <w:pPr>
        <w:pStyle w:val="Tlotextu"/>
        <w:ind w:left="360"/>
        <w:jc w:val="both"/>
        <w:rPr>
          <w:rFonts w:ascii="Times New Roman" w:hAnsi="Times New Roman" w:cs="Times New Roman"/>
          <w:szCs w:val="24"/>
        </w:rPr>
      </w:pPr>
      <w:r w:rsidRPr="005B3294">
        <w:rPr>
          <w:rFonts w:ascii="Times New Roman" w:hAnsi="Times New Roman" w:cs="Times New Roman"/>
          <w:szCs w:val="24"/>
        </w:rPr>
        <w:t xml:space="preserve">Otevírání obálek s nabídkami se uskuteční </w:t>
      </w:r>
      <w:r w:rsidRPr="00806520">
        <w:rPr>
          <w:rFonts w:ascii="Times New Roman" w:hAnsi="Times New Roman" w:cs="Times New Roman"/>
          <w:szCs w:val="24"/>
        </w:rPr>
        <w:t xml:space="preserve">dne </w:t>
      </w:r>
      <w:r w:rsidR="001F22FA" w:rsidRPr="00806520">
        <w:rPr>
          <w:rFonts w:ascii="Times New Roman" w:hAnsi="Times New Roman" w:cs="Times New Roman"/>
          <w:szCs w:val="24"/>
        </w:rPr>
        <w:t>1</w:t>
      </w:r>
      <w:r w:rsidR="00333CAA" w:rsidRPr="00806520">
        <w:rPr>
          <w:rFonts w:ascii="Times New Roman" w:hAnsi="Times New Roman" w:cs="Times New Roman"/>
          <w:szCs w:val="24"/>
        </w:rPr>
        <w:t>6</w:t>
      </w:r>
      <w:r w:rsidR="001F22FA" w:rsidRPr="00806520">
        <w:rPr>
          <w:rFonts w:ascii="Times New Roman" w:hAnsi="Times New Roman" w:cs="Times New Roman"/>
          <w:szCs w:val="24"/>
        </w:rPr>
        <w:t>.0</w:t>
      </w:r>
      <w:r w:rsidR="00333CAA" w:rsidRPr="00806520">
        <w:rPr>
          <w:rFonts w:ascii="Times New Roman" w:hAnsi="Times New Roman" w:cs="Times New Roman"/>
          <w:szCs w:val="24"/>
        </w:rPr>
        <w:t>7</w:t>
      </w:r>
      <w:r w:rsidR="001F22FA" w:rsidRPr="00806520">
        <w:rPr>
          <w:rFonts w:ascii="Times New Roman" w:hAnsi="Times New Roman" w:cs="Times New Roman"/>
          <w:szCs w:val="24"/>
        </w:rPr>
        <w:t>.2025</w:t>
      </w:r>
      <w:r w:rsidR="00C14379" w:rsidRPr="00806520">
        <w:rPr>
          <w:rFonts w:ascii="Times New Roman" w:hAnsi="Times New Roman" w:cs="Times New Roman"/>
          <w:szCs w:val="24"/>
        </w:rPr>
        <w:t xml:space="preserve"> </w:t>
      </w:r>
      <w:r w:rsidRPr="00806520">
        <w:rPr>
          <w:rFonts w:ascii="Times New Roman" w:hAnsi="Times New Roman" w:cs="Times New Roman"/>
          <w:szCs w:val="24"/>
        </w:rPr>
        <w:t xml:space="preserve">v </w:t>
      </w:r>
      <w:r w:rsidR="00B41A7F" w:rsidRPr="00806520">
        <w:rPr>
          <w:rFonts w:ascii="Times New Roman" w:hAnsi="Times New Roman" w:cs="Times New Roman"/>
          <w:szCs w:val="24"/>
        </w:rPr>
        <w:t>8</w:t>
      </w:r>
      <w:r w:rsidRPr="00806520">
        <w:rPr>
          <w:rFonts w:ascii="Times New Roman" w:hAnsi="Times New Roman" w:cs="Times New Roman"/>
          <w:szCs w:val="24"/>
        </w:rPr>
        <w:t>:</w:t>
      </w:r>
      <w:r w:rsidR="00D331C3" w:rsidRPr="00806520">
        <w:rPr>
          <w:rFonts w:ascii="Times New Roman" w:hAnsi="Times New Roman" w:cs="Times New Roman"/>
          <w:szCs w:val="24"/>
        </w:rPr>
        <w:t>3</w:t>
      </w:r>
      <w:r w:rsidR="006A26FD" w:rsidRPr="00806520">
        <w:rPr>
          <w:rFonts w:ascii="Times New Roman" w:hAnsi="Times New Roman" w:cs="Times New Roman"/>
          <w:szCs w:val="24"/>
        </w:rPr>
        <w:t>0</w:t>
      </w:r>
      <w:r w:rsidRPr="00806520">
        <w:rPr>
          <w:rFonts w:ascii="Times New Roman" w:hAnsi="Times New Roman" w:cs="Times New Roman"/>
          <w:szCs w:val="24"/>
        </w:rPr>
        <w:t xml:space="preserve"> hod</w:t>
      </w:r>
      <w:r w:rsidRPr="005B3294">
        <w:rPr>
          <w:rFonts w:ascii="Times New Roman" w:hAnsi="Times New Roman" w:cs="Times New Roman"/>
          <w:szCs w:val="24"/>
        </w:rPr>
        <w:t xml:space="preserve">. </w:t>
      </w:r>
      <w:r w:rsidR="00A13FBA" w:rsidRPr="005B3294">
        <w:rPr>
          <w:rFonts w:ascii="Times New Roman" w:hAnsi="Times New Roman" w:cs="Times New Roman"/>
          <w:szCs w:val="24"/>
        </w:rPr>
        <w:t xml:space="preserve">v </w:t>
      </w:r>
      <w:r w:rsidR="00837EB5" w:rsidRPr="005B3294">
        <w:rPr>
          <w:rFonts w:ascii="Times New Roman" w:hAnsi="Times New Roman" w:cs="Times New Roman"/>
          <w:szCs w:val="24"/>
        </w:rPr>
        <w:t>sídle zadavatele.</w:t>
      </w:r>
      <w:r w:rsidRPr="00DB24A8">
        <w:rPr>
          <w:rFonts w:ascii="Times New Roman" w:hAnsi="Times New Roman" w:cs="Times New Roman"/>
          <w:szCs w:val="24"/>
        </w:rPr>
        <w:t xml:space="preserve"> </w:t>
      </w:r>
      <w:r w:rsidR="00A13FBA">
        <w:rPr>
          <w:rFonts w:ascii="Times New Roman" w:hAnsi="Times New Roman" w:cs="Times New Roman"/>
          <w:szCs w:val="24"/>
        </w:rPr>
        <w:t>Ot</w:t>
      </w:r>
      <w:r w:rsidR="00445289">
        <w:rPr>
          <w:rFonts w:ascii="Times New Roman" w:hAnsi="Times New Roman" w:cs="Times New Roman"/>
          <w:szCs w:val="24"/>
        </w:rPr>
        <w:t>e</w:t>
      </w:r>
      <w:r w:rsidR="00A13FBA">
        <w:rPr>
          <w:rFonts w:ascii="Times New Roman" w:hAnsi="Times New Roman" w:cs="Times New Roman"/>
          <w:szCs w:val="24"/>
        </w:rPr>
        <w:t>vírání obálek je neveřejné.</w:t>
      </w:r>
      <w:r w:rsidRPr="00DB24A8">
        <w:rPr>
          <w:rFonts w:ascii="Times New Roman" w:hAnsi="Times New Roman" w:cs="Times New Roman"/>
          <w:szCs w:val="24"/>
        </w:rPr>
        <w:t xml:space="preserve"> </w:t>
      </w:r>
    </w:p>
    <w:p w14:paraId="723270BE" w14:textId="77777777" w:rsidR="00333CAA" w:rsidRDefault="00333CAA" w:rsidP="00837EB5">
      <w:pPr>
        <w:pStyle w:val="Tlotextu"/>
        <w:jc w:val="both"/>
        <w:rPr>
          <w:rFonts w:ascii="Times New Roman" w:hAnsi="Times New Roman" w:cs="Times New Roman"/>
          <w:szCs w:val="24"/>
        </w:rPr>
      </w:pPr>
    </w:p>
    <w:p w14:paraId="4B711B21" w14:textId="77777777" w:rsidR="00BB1818" w:rsidRPr="00CA4A49" w:rsidRDefault="00BB1818" w:rsidP="00806520">
      <w:pPr>
        <w:pStyle w:val="Odstavecseseznamem"/>
        <w:numPr>
          <w:ilvl w:val="0"/>
          <w:numId w:val="4"/>
        </w:numPr>
        <w:rPr>
          <w:rFonts w:ascii="Times New Roman" w:hAnsi="Times New Roman" w:cs="Times New Roman"/>
          <w:b/>
          <w:bCs/>
          <w:sz w:val="24"/>
          <w:szCs w:val="24"/>
        </w:rPr>
      </w:pPr>
      <w:r w:rsidRPr="00CA4A49">
        <w:rPr>
          <w:rFonts w:ascii="Times New Roman" w:hAnsi="Times New Roman" w:cs="Times New Roman"/>
          <w:b/>
          <w:bCs/>
          <w:sz w:val="24"/>
          <w:szCs w:val="24"/>
        </w:rPr>
        <w:t xml:space="preserve">KRITÉRIA HODNOCENÍ </w:t>
      </w:r>
    </w:p>
    <w:p w14:paraId="4D2AAD09" w14:textId="0C69B8D5" w:rsidR="00BB1818" w:rsidRPr="00A76C07" w:rsidRDefault="00BB1818" w:rsidP="00806520">
      <w:pPr>
        <w:pStyle w:val="Tlotextu"/>
        <w:numPr>
          <w:ilvl w:val="0"/>
          <w:numId w:val="24"/>
        </w:numPr>
        <w:jc w:val="both"/>
        <w:rPr>
          <w:rFonts w:ascii="Times New Roman" w:hAnsi="Times New Roman" w:cs="Times New Roman"/>
          <w:szCs w:val="24"/>
        </w:rPr>
      </w:pPr>
      <w:r w:rsidRPr="00A76C07">
        <w:rPr>
          <w:rFonts w:ascii="Times New Roman" w:hAnsi="Times New Roman" w:cs="Times New Roman"/>
          <w:szCs w:val="24"/>
        </w:rPr>
        <w:t>Nabídky budou hodnoceny podle jejich ekonomické výhodnosti.</w:t>
      </w:r>
    </w:p>
    <w:p w14:paraId="793D0942" w14:textId="77777777" w:rsidR="00BB1818" w:rsidRPr="00A76C07" w:rsidRDefault="00BB1818" w:rsidP="00BB1818">
      <w:pPr>
        <w:pStyle w:val="Tlotextu"/>
        <w:tabs>
          <w:tab w:val="left" w:pos="0"/>
        </w:tabs>
        <w:jc w:val="both"/>
        <w:rPr>
          <w:rFonts w:ascii="Times New Roman" w:hAnsi="Times New Roman" w:cs="Times New Roman"/>
          <w:szCs w:val="24"/>
        </w:rPr>
      </w:pPr>
    </w:p>
    <w:p w14:paraId="359924C2" w14:textId="1400E74C" w:rsidR="00BB1818" w:rsidRPr="00A76C07" w:rsidRDefault="00BB1818" w:rsidP="00806520">
      <w:pPr>
        <w:pStyle w:val="Tlotextu"/>
        <w:numPr>
          <w:ilvl w:val="0"/>
          <w:numId w:val="24"/>
        </w:numPr>
        <w:jc w:val="both"/>
        <w:rPr>
          <w:rFonts w:ascii="Times New Roman" w:hAnsi="Times New Roman" w:cs="Times New Roman"/>
          <w:szCs w:val="24"/>
        </w:rPr>
      </w:pPr>
      <w:r w:rsidRPr="00A76C07">
        <w:rPr>
          <w:rFonts w:ascii="Times New Roman" w:hAnsi="Times New Roman" w:cs="Times New Roman"/>
          <w:szCs w:val="24"/>
        </w:rPr>
        <w:t>Ekonomická výhodnost nabídek se hodnotí na základě nejvýhodnějšího poměru nabídkové ceny a kvality</w:t>
      </w:r>
      <w:r w:rsidR="00C87601" w:rsidRPr="00A76C07">
        <w:rPr>
          <w:rFonts w:ascii="Times New Roman" w:hAnsi="Times New Roman" w:cs="Times New Roman"/>
          <w:szCs w:val="24"/>
        </w:rPr>
        <w:t xml:space="preserve"> a nabízeného příslušenství</w:t>
      </w:r>
      <w:r w:rsidRPr="00A76C07">
        <w:rPr>
          <w:rFonts w:ascii="Times New Roman" w:hAnsi="Times New Roman" w:cs="Times New Roman"/>
          <w:szCs w:val="24"/>
        </w:rPr>
        <w:t>.</w:t>
      </w:r>
    </w:p>
    <w:p w14:paraId="079ECC7C" w14:textId="77777777" w:rsidR="00BB1818" w:rsidRDefault="00BB1818" w:rsidP="00837EB5">
      <w:pPr>
        <w:pStyle w:val="Tlotextu"/>
        <w:jc w:val="both"/>
        <w:rPr>
          <w:rFonts w:ascii="Times New Roman" w:hAnsi="Times New Roman" w:cs="Times New Roman"/>
          <w:b/>
          <w:bCs/>
          <w:szCs w:val="24"/>
        </w:rPr>
      </w:pPr>
    </w:p>
    <w:p w14:paraId="7217711C" w14:textId="77777777" w:rsidR="00837EB5" w:rsidRPr="00CA4A49" w:rsidRDefault="000647BC" w:rsidP="00806520">
      <w:pPr>
        <w:pStyle w:val="Odstavecseseznamem"/>
        <w:numPr>
          <w:ilvl w:val="0"/>
          <w:numId w:val="4"/>
        </w:numPr>
        <w:rPr>
          <w:rFonts w:ascii="Times New Roman" w:hAnsi="Times New Roman" w:cs="Times New Roman"/>
          <w:b/>
          <w:bCs/>
          <w:sz w:val="24"/>
          <w:szCs w:val="24"/>
        </w:rPr>
      </w:pPr>
      <w:r w:rsidRPr="00CA4A49">
        <w:rPr>
          <w:rFonts w:ascii="Times New Roman" w:hAnsi="Times New Roman" w:cs="Times New Roman"/>
          <w:b/>
          <w:bCs/>
          <w:sz w:val="24"/>
          <w:szCs w:val="24"/>
        </w:rPr>
        <w:t xml:space="preserve">PŘÍLOHY </w:t>
      </w:r>
    </w:p>
    <w:p w14:paraId="23B74407" w14:textId="0D26C6B4" w:rsidR="00837EB5" w:rsidRDefault="00936613"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Technická s</w:t>
      </w:r>
      <w:r w:rsidR="000647BC" w:rsidRPr="00DB24A8">
        <w:rPr>
          <w:rFonts w:ascii="Times New Roman" w:hAnsi="Times New Roman" w:cs="Times New Roman"/>
          <w:szCs w:val="24"/>
        </w:rPr>
        <w:t>pecifikace</w:t>
      </w:r>
      <w:r w:rsidR="00C9140A">
        <w:rPr>
          <w:rFonts w:ascii="Times New Roman" w:hAnsi="Times New Roman" w:cs="Times New Roman"/>
          <w:szCs w:val="24"/>
        </w:rPr>
        <w:t xml:space="preserve"> </w:t>
      </w:r>
      <w:r w:rsidR="000647BC" w:rsidRPr="00DB24A8">
        <w:rPr>
          <w:rFonts w:ascii="Times New Roman" w:hAnsi="Times New Roman" w:cs="Times New Roman"/>
          <w:szCs w:val="24"/>
        </w:rPr>
        <w:t xml:space="preserve"> </w:t>
      </w:r>
    </w:p>
    <w:p w14:paraId="2E4D46F9" w14:textId="77777777" w:rsidR="00936613" w:rsidRDefault="00936613"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Platební a záruční podmínky</w:t>
      </w:r>
    </w:p>
    <w:p w14:paraId="0D9EF5C0" w14:textId="061D0224" w:rsidR="00837EB5" w:rsidRDefault="000647BC" w:rsidP="00837EB5">
      <w:pPr>
        <w:pStyle w:val="Tlotextu"/>
        <w:numPr>
          <w:ilvl w:val="0"/>
          <w:numId w:val="8"/>
        </w:numPr>
        <w:jc w:val="both"/>
        <w:rPr>
          <w:rFonts w:ascii="Times New Roman" w:hAnsi="Times New Roman" w:cs="Times New Roman"/>
          <w:szCs w:val="24"/>
        </w:rPr>
      </w:pPr>
      <w:r w:rsidRPr="00DB24A8">
        <w:rPr>
          <w:rFonts w:ascii="Times New Roman" w:hAnsi="Times New Roman" w:cs="Times New Roman"/>
          <w:szCs w:val="24"/>
        </w:rPr>
        <w:t xml:space="preserve">Krycí list nabídky </w:t>
      </w:r>
    </w:p>
    <w:p w14:paraId="26468205" w14:textId="77777777" w:rsidR="00837EB5" w:rsidRDefault="000647BC" w:rsidP="00837EB5">
      <w:pPr>
        <w:pStyle w:val="Tlotextu"/>
        <w:numPr>
          <w:ilvl w:val="0"/>
          <w:numId w:val="8"/>
        </w:numPr>
        <w:jc w:val="both"/>
        <w:rPr>
          <w:rFonts w:ascii="Times New Roman" w:hAnsi="Times New Roman" w:cs="Times New Roman"/>
          <w:szCs w:val="24"/>
        </w:rPr>
      </w:pPr>
      <w:r w:rsidRPr="00DB24A8">
        <w:rPr>
          <w:rFonts w:ascii="Times New Roman" w:hAnsi="Times New Roman" w:cs="Times New Roman"/>
          <w:szCs w:val="24"/>
        </w:rPr>
        <w:t xml:space="preserve">Čestné prohlášení o základní způsobilosti </w:t>
      </w:r>
    </w:p>
    <w:p w14:paraId="21E7C751" w14:textId="43958470" w:rsidR="00A76C07" w:rsidRDefault="00A13FBA"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Návrh sml</w:t>
      </w:r>
      <w:r w:rsidR="009C1B7F">
        <w:rPr>
          <w:rFonts w:ascii="Times New Roman" w:hAnsi="Times New Roman" w:cs="Times New Roman"/>
          <w:szCs w:val="24"/>
        </w:rPr>
        <w:t>o</w:t>
      </w:r>
      <w:r>
        <w:rPr>
          <w:rFonts w:ascii="Times New Roman" w:hAnsi="Times New Roman" w:cs="Times New Roman"/>
          <w:szCs w:val="24"/>
        </w:rPr>
        <w:t>uvy o dílo</w:t>
      </w:r>
    </w:p>
    <w:p w14:paraId="5A068538" w14:textId="1318ED6B" w:rsidR="009C1B7F" w:rsidRDefault="009C1B7F"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Slepý výkaz výměr</w:t>
      </w:r>
    </w:p>
    <w:p w14:paraId="7AAA8CD0" w14:textId="3796509C" w:rsidR="00C14379" w:rsidRDefault="00C14379"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Projektová dokumentace</w:t>
      </w:r>
    </w:p>
    <w:p w14:paraId="79F6C74A" w14:textId="77777777" w:rsidR="00837EB5" w:rsidRDefault="00837EB5" w:rsidP="00837EB5">
      <w:pPr>
        <w:pStyle w:val="Tlotextu"/>
        <w:jc w:val="both"/>
        <w:rPr>
          <w:rFonts w:ascii="Times New Roman" w:hAnsi="Times New Roman" w:cs="Times New Roman"/>
          <w:szCs w:val="24"/>
        </w:rPr>
      </w:pPr>
    </w:p>
    <w:p w14:paraId="6C2F6C1B" w14:textId="77777777" w:rsidR="00806520" w:rsidRDefault="00806520" w:rsidP="00837EB5">
      <w:pPr>
        <w:pStyle w:val="Tlotextu"/>
        <w:jc w:val="both"/>
        <w:rPr>
          <w:rFonts w:ascii="Times New Roman" w:hAnsi="Times New Roman" w:cs="Times New Roman"/>
          <w:szCs w:val="24"/>
        </w:rPr>
      </w:pPr>
    </w:p>
    <w:p w14:paraId="0B485B0C" w14:textId="242D977C" w:rsidR="00837EB5" w:rsidRDefault="00837EB5" w:rsidP="00837EB5">
      <w:pPr>
        <w:pStyle w:val="Tlotextu"/>
        <w:jc w:val="both"/>
        <w:rPr>
          <w:rFonts w:ascii="Times New Roman" w:hAnsi="Times New Roman" w:cs="Times New Roman"/>
          <w:szCs w:val="24"/>
        </w:rPr>
      </w:pPr>
      <w:r>
        <w:rPr>
          <w:rFonts w:ascii="Times New Roman" w:hAnsi="Times New Roman" w:cs="Times New Roman"/>
          <w:szCs w:val="24"/>
        </w:rPr>
        <w:t xml:space="preserve">V Praze dne </w:t>
      </w:r>
      <w:r w:rsidR="00241028">
        <w:rPr>
          <w:rFonts w:ascii="Times New Roman" w:hAnsi="Times New Roman" w:cs="Times New Roman"/>
          <w:szCs w:val="24"/>
        </w:rPr>
        <w:t>25.06.2025</w:t>
      </w:r>
    </w:p>
    <w:p w14:paraId="71D983E5" w14:textId="77777777" w:rsidR="00837EB5" w:rsidRDefault="00837EB5" w:rsidP="00837EB5">
      <w:pPr>
        <w:pStyle w:val="Tlotextu"/>
        <w:jc w:val="both"/>
        <w:rPr>
          <w:rFonts w:ascii="Times New Roman" w:hAnsi="Times New Roman" w:cs="Times New Roman"/>
          <w:szCs w:val="24"/>
        </w:rPr>
      </w:pPr>
    </w:p>
    <w:p w14:paraId="40A5CC4C" w14:textId="77777777" w:rsidR="00837EB5" w:rsidRDefault="00837EB5" w:rsidP="00837EB5">
      <w:pPr>
        <w:pStyle w:val="Tlotextu"/>
        <w:jc w:val="both"/>
        <w:rPr>
          <w:rFonts w:ascii="Times New Roman" w:hAnsi="Times New Roman" w:cs="Times New Roman"/>
          <w:szCs w:val="24"/>
        </w:rPr>
      </w:pPr>
    </w:p>
    <w:p w14:paraId="339B4CDD" w14:textId="093CEF07" w:rsidR="00837EB5" w:rsidRDefault="00FA2881" w:rsidP="00837EB5">
      <w:pPr>
        <w:pStyle w:val="Tlotextu"/>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837EB5">
        <w:rPr>
          <w:rFonts w:ascii="Times New Roman" w:hAnsi="Times New Roman" w:cs="Times New Roman"/>
          <w:szCs w:val="24"/>
        </w:rPr>
        <w:t>Ing. Michal Biskup, starosta</w:t>
      </w:r>
    </w:p>
    <w:p w14:paraId="67E0782C" w14:textId="085B328B" w:rsidR="00837EB5" w:rsidRPr="0028290C" w:rsidRDefault="00FA2881" w:rsidP="00837EB5">
      <w:pPr>
        <w:pStyle w:val="Tlotextu"/>
        <w:rPr>
          <w:rFonts w:ascii="Times New Roman" w:hAnsi="Times New Roman" w:cs="Times New Roman"/>
          <w:b/>
          <w:bCs/>
          <w:szCs w:val="24"/>
        </w:rPr>
      </w:pP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sidR="00837EB5" w:rsidRPr="0028290C">
        <w:rPr>
          <w:rFonts w:ascii="Times New Roman" w:hAnsi="Times New Roman" w:cs="Times New Roman"/>
          <w:b/>
          <w:bCs/>
          <w:szCs w:val="24"/>
        </w:rPr>
        <w:t>Městská část Praha Vinoř</w:t>
      </w:r>
    </w:p>
    <w:sectPr w:rsidR="00837EB5" w:rsidRPr="00282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97A"/>
    <w:multiLevelType w:val="hybridMultilevel"/>
    <w:tmpl w:val="ECF868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5E148C"/>
    <w:multiLevelType w:val="hybridMultilevel"/>
    <w:tmpl w:val="715AF0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66029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2E4499"/>
    <w:multiLevelType w:val="hybridMultilevel"/>
    <w:tmpl w:val="0666AFEA"/>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DC373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B94C8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DA08C4"/>
    <w:multiLevelType w:val="hybridMultilevel"/>
    <w:tmpl w:val="2CE0F1E0"/>
    <w:lvl w:ilvl="0" w:tplc="3EC20092">
      <w:start w:val="7"/>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9D2348"/>
    <w:multiLevelType w:val="hybridMultilevel"/>
    <w:tmpl w:val="1EECAA56"/>
    <w:lvl w:ilvl="0" w:tplc="AF9C8D7A">
      <w:start w:val="3"/>
      <w:numFmt w:val="bullet"/>
      <w:lvlText w:val="-"/>
      <w:lvlJc w:val="left"/>
      <w:pPr>
        <w:ind w:left="1428" w:hanging="360"/>
      </w:pPr>
      <w:rPr>
        <w:rFonts w:ascii="Times New Roman" w:eastAsiaTheme="minorHAnsi"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35FF3FAB"/>
    <w:multiLevelType w:val="hybridMultilevel"/>
    <w:tmpl w:val="ECF868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EE0F4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70102F"/>
    <w:multiLevelType w:val="hybridMultilevel"/>
    <w:tmpl w:val="43267D54"/>
    <w:lvl w:ilvl="0" w:tplc="19CC290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468516DD"/>
    <w:multiLevelType w:val="hybridMultilevel"/>
    <w:tmpl w:val="A202D258"/>
    <w:lvl w:ilvl="0" w:tplc="C67C3B62">
      <w:start w:val="1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6F662C"/>
    <w:multiLevelType w:val="hybridMultilevel"/>
    <w:tmpl w:val="0E38C3F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651677"/>
    <w:multiLevelType w:val="hybridMultilevel"/>
    <w:tmpl w:val="ECF868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F76D01"/>
    <w:multiLevelType w:val="hybridMultilevel"/>
    <w:tmpl w:val="ECF868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13558C"/>
    <w:multiLevelType w:val="hybridMultilevel"/>
    <w:tmpl w:val="E16C9816"/>
    <w:lvl w:ilvl="0" w:tplc="6FE664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B92E64"/>
    <w:multiLevelType w:val="hybridMultilevel"/>
    <w:tmpl w:val="ECF868B4"/>
    <w:lvl w:ilvl="0" w:tplc="157A38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CD089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F07379"/>
    <w:multiLevelType w:val="hybridMultilevel"/>
    <w:tmpl w:val="0666AFEA"/>
    <w:lvl w:ilvl="0" w:tplc="C3AC4AA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875D52"/>
    <w:multiLevelType w:val="hybridMultilevel"/>
    <w:tmpl w:val="CC3C9B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217823"/>
    <w:multiLevelType w:val="hybridMultilevel"/>
    <w:tmpl w:val="4CEC8C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6D1CD8"/>
    <w:multiLevelType w:val="hybridMultilevel"/>
    <w:tmpl w:val="6B4CAB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EF97CFB"/>
    <w:multiLevelType w:val="hybridMultilevel"/>
    <w:tmpl w:val="0DACC1EC"/>
    <w:lvl w:ilvl="0" w:tplc="8D2C7432">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1824006053">
    <w:abstractNumId w:val="20"/>
  </w:num>
  <w:num w:numId="2" w16cid:durableId="1721784720">
    <w:abstractNumId w:val="22"/>
  </w:num>
  <w:num w:numId="3" w16cid:durableId="40518904">
    <w:abstractNumId w:val="18"/>
  </w:num>
  <w:num w:numId="4" w16cid:durableId="1014381129">
    <w:abstractNumId w:val="15"/>
  </w:num>
  <w:num w:numId="5" w16cid:durableId="1881211742">
    <w:abstractNumId w:val="6"/>
  </w:num>
  <w:num w:numId="6" w16cid:durableId="2038505679">
    <w:abstractNumId w:val="12"/>
  </w:num>
  <w:num w:numId="7" w16cid:durableId="533546492">
    <w:abstractNumId w:val="11"/>
  </w:num>
  <w:num w:numId="8" w16cid:durableId="817964854">
    <w:abstractNumId w:val="21"/>
  </w:num>
  <w:num w:numId="9" w16cid:durableId="702247203">
    <w:abstractNumId w:val="19"/>
  </w:num>
  <w:num w:numId="10" w16cid:durableId="1907909842">
    <w:abstractNumId w:val="1"/>
  </w:num>
  <w:num w:numId="11" w16cid:durableId="1750544077">
    <w:abstractNumId w:val="10"/>
  </w:num>
  <w:num w:numId="12" w16cid:durableId="519011832">
    <w:abstractNumId w:val="2"/>
  </w:num>
  <w:num w:numId="13" w16cid:durableId="1612593302">
    <w:abstractNumId w:val="5"/>
  </w:num>
  <w:num w:numId="14" w16cid:durableId="961806853">
    <w:abstractNumId w:val="9"/>
  </w:num>
  <w:num w:numId="15" w16cid:durableId="1026491163">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1590433156">
    <w:abstractNumId w:val="4"/>
  </w:num>
  <w:num w:numId="17" w16cid:durableId="1606421460">
    <w:abstractNumId w:val="17"/>
  </w:num>
  <w:num w:numId="18" w16cid:durableId="1704206626">
    <w:abstractNumId w:val="3"/>
  </w:num>
  <w:num w:numId="19" w16cid:durableId="1850171150">
    <w:abstractNumId w:val="16"/>
  </w:num>
  <w:num w:numId="20" w16cid:durableId="1213494919">
    <w:abstractNumId w:val="8"/>
  </w:num>
  <w:num w:numId="21" w16cid:durableId="1385986945">
    <w:abstractNumId w:val="7"/>
  </w:num>
  <w:num w:numId="22" w16cid:durableId="1989091037">
    <w:abstractNumId w:val="13"/>
  </w:num>
  <w:num w:numId="23" w16cid:durableId="1944609235">
    <w:abstractNumId w:val="0"/>
  </w:num>
  <w:num w:numId="24" w16cid:durableId="2778322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79"/>
    <w:rsid w:val="000201BB"/>
    <w:rsid w:val="000647BC"/>
    <w:rsid w:val="000F6392"/>
    <w:rsid w:val="00114917"/>
    <w:rsid w:val="00122D2E"/>
    <w:rsid w:val="00125256"/>
    <w:rsid w:val="001373DB"/>
    <w:rsid w:val="00151828"/>
    <w:rsid w:val="001549FE"/>
    <w:rsid w:val="001E02B4"/>
    <w:rsid w:val="001E135E"/>
    <w:rsid w:val="001F22FA"/>
    <w:rsid w:val="00202FE3"/>
    <w:rsid w:val="00233478"/>
    <w:rsid w:val="00241028"/>
    <w:rsid w:val="00254AEC"/>
    <w:rsid w:val="00257B8E"/>
    <w:rsid w:val="0028290C"/>
    <w:rsid w:val="00291DA4"/>
    <w:rsid w:val="0029411B"/>
    <w:rsid w:val="002B0F83"/>
    <w:rsid w:val="002D70E1"/>
    <w:rsid w:val="00310248"/>
    <w:rsid w:val="0031253D"/>
    <w:rsid w:val="0032020D"/>
    <w:rsid w:val="00333CAA"/>
    <w:rsid w:val="003B6796"/>
    <w:rsid w:val="003C6F37"/>
    <w:rsid w:val="003F598A"/>
    <w:rsid w:val="004144F4"/>
    <w:rsid w:val="00436C73"/>
    <w:rsid w:val="00445289"/>
    <w:rsid w:val="00467FA7"/>
    <w:rsid w:val="00475F1F"/>
    <w:rsid w:val="004A01FD"/>
    <w:rsid w:val="004C599F"/>
    <w:rsid w:val="00521222"/>
    <w:rsid w:val="00534B9C"/>
    <w:rsid w:val="005921A9"/>
    <w:rsid w:val="005B3294"/>
    <w:rsid w:val="005E631C"/>
    <w:rsid w:val="00600422"/>
    <w:rsid w:val="00661412"/>
    <w:rsid w:val="006A26FD"/>
    <w:rsid w:val="006F213C"/>
    <w:rsid w:val="00710FD0"/>
    <w:rsid w:val="00726627"/>
    <w:rsid w:val="00730BA5"/>
    <w:rsid w:val="00745205"/>
    <w:rsid w:val="007F2479"/>
    <w:rsid w:val="00806520"/>
    <w:rsid w:val="00832C85"/>
    <w:rsid w:val="00836F50"/>
    <w:rsid w:val="00837EB5"/>
    <w:rsid w:val="0088536B"/>
    <w:rsid w:val="008E1B54"/>
    <w:rsid w:val="008F4EC6"/>
    <w:rsid w:val="00936613"/>
    <w:rsid w:val="009561BB"/>
    <w:rsid w:val="009C1B7F"/>
    <w:rsid w:val="00A05BE7"/>
    <w:rsid w:val="00A1308D"/>
    <w:rsid w:val="00A13FBA"/>
    <w:rsid w:val="00A61DB6"/>
    <w:rsid w:val="00A76C07"/>
    <w:rsid w:val="00AB6CDD"/>
    <w:rsid w:val="00AE5105"/>
    <w:rsid w:val="00B16F30"/>
    <w:rsid w:val="00B34E53"/>
    <w:rsid w:val="00B4071C"/>
    <w:rsid w:val="00B41A7F"/>
    <w:rsid w:val="00B45308"/>
    <w:rsid w:val="00B5148E"/>
    <w:rsid w:val="00B55637"/>
    <w:rsid w:val="00B67B65"/>
    <w:rsid w:val="00B7357F"/>
    <w:rsid w:val="00B96DAE"/>
    <w:rsid w:val="00BB1818"/>
    <w:rsid w:val="00C14379"/>
    <w:rsid w:val="00C72562"/>
    <w:rsid w:val="00C87601"/>
    <w:rsid w:val="00C9140A"/>
    <w:rsid w:val="00CA4A49"/>
    <w:rsid w:val="00CC4BBE"/>
    <w:rsid w:val="00CE3FDF"/>
    <w:rsid w:val="00CF2A2C"/>
    <w:rsid w:val="00D15796"/>
    <w:rsid w:val="00D331C3"/>
    <w:rsid w:val="00DA16D3"/>
    <w:rsid w:val="00DB1DB5"/>
    <w:rsid w:val="00DB24A8"/>
    <w:rsid w:val="00E71070"/>
    <w:rsid w:val="00E939CD"/>
    <w:rsid w:val="00EB27C7"/>
    <w:rsid w:val="00EB44F0"/>
    <w:rsid w:val="00EB49F6"/>
    <w:rsid w:val="00EC5E87"/>
    <w:rsid w:val="00ED4E0B"/>
    <w:rsid w:val="00ED52AA"/>
    <w:rsid w:val="00EF0985"/>
    <w:rsid w:val="00F1771A"/>
    <w:rsid w:val="00F36B7E"/>
    <w:rsid w:val="00F47BBE"/>
    <w:rsid w:val="00F61A79"/>
    <w:rsid w:val="00F6350C"/>
    <w:rsid w:val="00F8570B"/>
    <w:rsid w:val="00FA2881"/>
    <w:rsid w:val="00FB5F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30C8"/>
  <w15:docId w15:val="{4198B695-1080-4A17-ACA3-E16D3B56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nhideWhenUsed/>
    <w:qFormat/>
    <w:rsid w:val="00730BA5"/>
    <w:pPr>
      <w:keepNext/>
      <w:spacing w:after="0" w:line="240" w:lineRule="auto"/>
      <w:ind w:right="-288"/>
      <w:jc w:val="center"/>
      <w:outlineLvl w:val="1"/>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Tlotextu"/>
    <w:rsid w:val="00ED4E0B"/>
    <w:rPr>
      <w:sz w:val="24"/>
    </w:rPr>
  </w:style>
  <w:style w:type="paragraph" w:customStyle="1" w:styleId="Tlotextu">
    <w:name w:val="Tělo textu"/>
    <w:basedOn w:val="Normln"/>
    <w:link w:val="ZkladntextChar"/>
    <w:rsid w:val="00ED4E0B"/>
    <w:pPr>
      <w:suppressAutoHyphens/>
      <w:spacing w:after="0" w:line="288" w:lineRule="auto"/>
      <w:jc w:val="center"/>
    </w:pPr>
    <w:rPr>
      <w:sz w:val="24"/>
    </w:rPr>
  </w:style>
  <w:style w:type="character" w:styleId="Hypertextovodkaz">
    <w:name w:val="Hyperlink"/>
    <w:basedOn w:val="Standardnpsmoodstavce"/>
    <w:uiPriority w:val="99"/>
    <w:unhideWhenUsed/>
    <w:rsid w:val="00ED4E0B"/>
    <w:rPr>
      <w:color w:val="0563C1" w:themeColor="hyperlink"/>
      <w:u w:val="single"/>
    </w:rPr>
  </w:style>
  <w:style w:type="character" w:customStyle="1" w:styleId="Nevyeenzmnka1">
    <w:name w:val="Nevyřešená zmínka1"/>
    <w:basedOn w:val="Standardnpsmoodstavce"/>
    <w:uiPriority w:val="99"/>
    <w:semiHidden/>
    <w:unhideWhenUsed/>
    <w:rsid w:val="00ED4E0B"/>
    <w:rPr>
      <w:color w:val="605E5C"/>
      <w:shd w:val="clear" w:color="auto" w:fill="E1DFDD"/>
    </w:rPr>
  </w:style>
  <w:style w:type="paragraph" w:styleId="Odstavecseseznamem">
    <w:name w:val="List Paragraph"/>
    <w:basedOn w:val="Normln"/>
    <w:uiPriority w:val="34"/>
    <w:qFormat/>
    <w:rsid w:val="00ED4E0B"/>
    <w:pPr>
      <w:ind w:left="720"/>
      <w:contextualSpacing/>
    </w:pPr>
  </w:style>
  <w:style w:type="character" w:customStyle="1" w:styleId="Nadpis2Char">
    <w:name w:val="Nadpis 2 Char"/>
    <w:basedOn w:val="Standardnpsmoodstavce"/>
    <w:link w:val="Nadpis2"/>
    <w:rsid w:val="00730BA5"/>
    <w:rPr>
      <w:rFonts w:ascii="Times New Roman" w:eastAsia="Times New Roman" w:hAnsi="Times New Roman" w:cs="Times New Roman"/>
      <w:b/>
      <w:sz w:val="24"/>
      <w:szCs w:val="24"/>
      <w:lang w:eastAsia="cs-CZ"/>
    </w:rPr>
  </w:style>
  <w:style w:type="character" w:styleId="Nevyeenzmnka">
    <w:name w:val="Unresolved Mention"/>
    <w:basedOn w:val="Standardnpsmoodstavce"/>
    <w:uiPriority w:val="99"/>
    <w:semiHidden/>
    <w:unhideWhenUsed/>
    <w:rsid w:val="001E1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0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raha-vinor.cz/urad-mc/uredni-des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tina.mikesova@praha-vinor.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14189-14F4-4DD3-BD21-0ED6EA84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7</Pages>
  <Words>1819</Words>
  <Characters>10738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Oswald</dc:creator>
  <cp:lastModifiedBy>Martina Mikešová</cp:lastModifiedBy>
  <cp:revision>40</cp:revision>
  <cp:lastPrinted>2025-06-27T07:58:00Z</cp:lastPrinted>
  <dcterms:created xsi:type="dcterms:W3CDTF">2020-11-06T08:35:00Z</dcterms:created>
  <dcterms:modified xsi:type="dcterms:W3CDTF">2025-06-27T07:58:00Z</dcterms:modified>
</cp:coreProperties>
</file>