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93D" w:rsidRPr="00DC0C00" w:rsidRDefault="00641C44" w:rsidP="00CD26B9">
      <w:pPr>
        <w:shd w:val="clear" w:color="auto" w:fill="auto"/>
        <w:spacing w:line="276" w:lineRule="auto"/>
        <w:jc w:val="left"/>
        <w:rPr>
          <w:b w:val="0"/>
          <w:color w:val="2EAE28"/>
          <w:sz w:val="96"/>
          <w:szCs w:val="96"/>
        </w:rPr>
      </w:pPr>
      <w:r w:rsidRPr="00641C44">
        <w:rPr>
          <w:b w:val="0"/>
          <w:noProof/>
          <w:color w:val="F79646"/>
          <w:sz w:val="96"/>
          <w:szCs w:val="96"/>
          <w:lang w:eastAsia="cs-CZ"/>
        </w:rPr>
        <w:pict>
          <v:rect id="_x0000_s1120" style="position:absolute;margin-left:-46.7pt;margin-top:-12.9pt;width:454.65pt;height:66.35pt;z-index:251677696" fillcolor="#f79646" stroked="f" strokecolor="#f2f2f2" strokeweight="3pt">
            <v:shadow type="perspective" color="#974706" opacity=".5" offset="1pt" offset2="-1pt"/>
          </v:rect>
        </w:pict>
      </w:r>
      <w:r w:rsidR="003D7069">
        <w:rPr>
          <w:b w:val="0"/>
          <w:noProof/>
          <w:color w:val="F79646"/>
          <w:sz w:val="96"/>
          <w:szCs w:val="96"/>
          <w:lang w:eastAsia="cs-CZ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-113665</wp:posOffset>
            </wp:positionV>
            <wp:extent cx="1459230" cy="792480"/>
            <wp:effectExtent l="19050" t="0" r="762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41C44">
        <w:rPr>
          <w:b w:val="0"/>
          <w:noProof/>
          <w:color w:val="F79646"/>
          <w:sz w:val="96"/>
          <w:szCs w:val="9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-1.1pt;margin-top:-12.9pt;width:340.95pt;height:68.7pt;z-index:251678720;mso-position-horizontal-relative:text;mso-position-vertical-relative:text" filled="f" fillcolor="#4f81bd" stroked="f" strokecolor="#f79646" strokeweight="2.5pt">
            <v:fill color2="fill lighten(51)" angle="-135" focusposition=".5,.5" focussize="" method="linear sigma" focus="100%" type="gradient"/>
            <v:shadow color="#868686"/>
            <v:textbox style="mso-next-textbox:#_x0000_s1121">
              <w:txbxContent>
                <w:p w:rsidR="00FE5C6E" w:rsidRPr="004375C9" w:rsidRDefault="00FE5C6E" w:rsidP="003D7069">
                  <w:pPr>
                    <w:shd w:val="clear" w:color="auto" w:fill="F79646"/>
                    <w:spacing w:line="240" w:lineRule="auto"/>
                    <w:ind w:hanging="426"/>
                    <w:rPr>
                      <w:b w:val="0"/>
                      <w:color w:val="FFFFFF"/>
                      <w:sz w:val="52"/>
                      <w:szCs w:val="52"/>
                    </w:rPr>
                  </w:pPr>
                  <w:r w:rsidRPr="004E2395">
                    <w:rPr>
                      <w:b w:val="0"/>
                      <w:color w:val="FFFFFF"/>
                      <w:sz w:val="96"/>
                      <w:szCs w:val="96"/>
                    </w:rPr>
                    <w:t>P</w:t>
                  </w:r>
                  <w:r>
                    <w:rPr>
                      <w:b w:val="0"/>
                      <w:color w:val="FFFFFF"/>
                      <w:sz w:val="96"/>
                      <w:szCs w:val="96"/>
                    </w:rPr>
                    <w:t>ILATES</w:t>
                  </w:r>
                  <w:r w:rsidRPr="004E2395">
                    <w:rPr>
                      <w:b w:val="0"/>
                      <w:color w:val="FFFFFF"/>
                      <w:sz w:val="96"/>
                      <w:szCs w:val="96"/>
                    </w:rPr>
                    <w:t xml:space="preserve"> </w:t>
                  </w:r>
                  <w:r>
                    <w:rPr>
                      <w:b w:val="0"/>
                      <w:color w:val="FFFFFF"/>
                      <w:sz w:val="52"/>
                      <w:szCs w:val="52"/>
                    </w:rPr>
                    <w:t>Praha - Vinoř</w:t>
                  </w:r>
                </w:p>
              </w:txbxContent>
            </v:textbox>
          </v:shape>
        </w:pict>
      </w:r>
      <w:r w:rsidR="00BF193D" w:rsidRPr="00DC0C00">
        <w:rPr>
          <w:b w:val="0"/>
          <w:color w:val="F79646"/>
          <w:sz w:val="96"/>
          <w:szCs w:val="96"/>
        </w:rPr>
        <w:t xml:space="preserve"> </w:t>
      </w:r>
    </w:p>
    <w:p w:rsidR="00DD5C67" w:rsidRPr="00DD5C67" w:rsidRDefault="0042401A" w:rsidP="00DD5C67">
      <w:pPr>
        <w:tabs>
          <w:tab w:val="left" w:pos="2370"/>
        </w:tabs>
        <w:spacing w:line="240" w:lineRule="auto"/>
        <w:jc w:val="left"/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Theme="minorHAnsi" w:hAnsiTheme="minorHAnsi" w:cstheme="minorHAnsi"/>
          <w:color w:val="00B0F0"/>
          <w:sz w:val="20"/>
          <w:szCs w:val="20"/>
        </w:rPr>
        <w:t xml:space="preserve">Pololetní kurzy </w:t>
      </w:r>
      <w:r w:rsidR="00DD5C67" w:rsidRPr="00DD5C67">
        <w:rPr>
          <w:rFonts w:asciiTheme="minorHAnsi" w:hAnsiTheme="minorHAnsi" w:cstheme="minorHAnsi"/>
          <w:color w:val="00B0F0"/>
          <w:sz w:val="20"/>
          <w:szCs w:val="20"/>
        </w:rPr>
        <w:t xml:space="preserve">PILATES ve </w:t>
      </w:r>
      <w:proofErr w:type="spellStart"/>
      <w:r w:rsidR="00DD5C67" w:rsidRPr="00DD5C67">
        <w:rPr>
          <w:rFonts w:asciiTheme="minorHAnsi" w:hAnsiTheme="minorHAnsi" w:cstheme="minorHAnsi"/>
          <w:color w:val="00B0F0"/>
          <w:sz w:val="20"/>
          <w:szCs w:val="20"/>
        </w:rPr>
        <w:t>Vinoři</w:t>
      </w:r>
      <w:proofErr w:type="spellEnd"/>
      <w:r w:rsidR="00DD5C67" w:rsidRPr="00DD5C67">
        <w:rPr>
          <w:rFonts w:asciiTheme="minorHAnsi" w:hAnsiTheme="minorHAnsi" w:cstheme="minorHAnsi"/>
          <w:color w:val="00B0F0"/>
          <w:sz w:val="20"/>
          <w:szCs w:val="20"/>
        </w:rPr>
        <w:t xml:space="preserve">: </w:t>
      </w:r>
      <w:r w:rsidR="00DD5C67" w:rsidRPr="00DD5C67">
        <w:rPr>
          <w:rFonts w:asciiTheme="minorHAnsi" w:hAnsiTheme="minorHAnsi" w:cstheme="minorHAnsi"/>
          <w:color w:val="2EAE28"/>
          <w:sz w:val="20"/>
          <w:szCs w:val="20"/>
        </w:rPr>
        <w:t>posílení, protažení i relaxace</w:t>
      </w:r>
      <w:r w:rsidR="00DD5C67" w:rsidRPr="00DD5C67">
        <w:rPr>
          <w:rFonts w:asciiTheme="minorHAnsi" w:hAnsiTheme="minorHAnsi" w:cstheme="minorHAnsi"/>
          <w:color w:val="00B0F0"/>
          <w:sz w:val="20"/>
          <w:szCs w:val="20"/>
        </w:rPr>
        <w:t>, cvičení, které si oblíbíte</w:t>
      </w:r>
    </w:p>
    <w:p w:rsidR="00BF506B" w:rsidRPr="00DD5C67" w:rsidRDefault="0042401A" w:rsidP="004F17CD">
      <w:pPr>
        <w:jc w:val="both"/>
        <w:rPr>
          <w:rFonts w:asciiTheme="minorHAnsi" w:hAnsiTheme="minorHAnsi" w:cstheme="minorHAnsi"/>
          <w:b w:val="0"/>
          <w:bCs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Není Pilates jako Pilates, my jsme se vydali cestou zdravotního cvičení. N</w:t>
      </w:r>
      <w:r w:rsidR="00DD5C67"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>aši specializací je pohybová metoda Pilates</w:t>
      </w: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, ale obohacujeme ji o různé druhy cvičení s principy pro </w:t>
      </w:r>
      <w:r w:rsidR="006F7938">
        <w:rPr>
          <w:rFonts w:asciiTheme="minorHAnsi" w:hAnsiTheme="minorHAnsi" w:cstheme="minorHAnsi"/>
          <w:b w:val="0"/>
          <w:color w:val="595959"/>
          <w:sz w:val="20"/>
          <w:szCs w:val="20"/>
        </w:rPr>
        <w:t>zdravá záda</w:t>
      </w:r>
      <w:r w:rsidR="00DD5C67"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. </w:t>
      </w:r>
      <w:r w:rsidR="006F7938">
        <w:rPr>
          <w:rFonts w:asciiTheme="minorHAnsi" w:hAnsiTheme="minorHAnsi" w:cstheme="minorHAnsi"/>
          <w:b w:val="0"/>
          <w:bCs/>
          <w:color w:val="595959"/>
          <w:sz w:val="20"/>
          <w:szCs w:val="20"/>
        </w:rPr>
        <w:t>Než se zapojíte do pololetního kurzu, umožníme Vám nejdříve ukázkovou lekci ZDARMA.</w:t>
      </w:r>
      <w:r w:rsidR="00BF506B">
        <w:rPr>
          <w:rFonts w:asciiTheme="minorHAnsi" w:hAnsiTheme="minorHAnsi" w:cstheme="minorHAnsi"/>
          <w:b w:val="0"/>
          <w:bCs/>
          <w:color w:val="595959"/>
          <w:sz w:val="20"/>
          <w:szCs w:val="20"/>
        </w:rPr>
        <w:t xml:space="preserve"> Do kurzu se můžete připojit, i když už kurz začal.</w:t>
      </w:r>
    </w:p>
    <w:p w:rsidR="006F7938" w:rsidRDefault="006F7938" w:rsidP="00DD5C67">
      <w:pPr>
        <w:jc w:val="both"/>
        <w:rPr>
          <w:rFonts w:asciiTheme="minorHAnsi" w:hAnsiTheme="minorHAnsi" w:cstheme="minorHAnsi"/>
          <w:b w:val="0"/>
          <w:bCs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595959"/>
          <w:sz w:val="20"/>
          <w:szCs w:val="20"/>
        </w:rPr>
        <w:t xml:space="preserve">Na našich lekcích se naučíte: </w:t>
      </w:r>
    </w:p>
    <w:p w:rsidR="006F7938" w:rsidRPr="006F7938" w:rsidRDefault="006F7938" w:rsidP="006F793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595959"/>
          <w:sz w:val="20"/>
          <w:szCs w:val="20"/>
        </w:rPr>
      </w:pPr>
      <w:r w:rsidRPr="006F7938">
        <w:rPr>
          <w:rFonts w:asciiTheme="minorHAnsi" w:hAnsiTheme="minorHAnsi" w:cstheme="minorHAnsi"/>
          <w:b w:val="0"/>
          <w:color w:val="595959"/>
          <w:sz w:val="20"/>
          <w:szCs w:val="20"/>
        </w:rPr>
        <w:t>vnímat své tělo</w:t>
      </w: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a jeho </w:t>
      </w:r>
      <w:r w:rsidR="00BF506B">
        <w:rPr>
          <w:rFonts w:asciiTheme="minorHAnsi" w:hAnsiTheme="minorHAnsi" w:cstheme="minorHAnsi"/>
          <w:b w:val="0"/>
          <w:color w:val="595959"/>
          <w:sz w:val="20"/>
          <w:szCs w:val="20"/>
        </w:rPr>
        <w:t>neduhy ve správném držení</w:t>
      </w:r>
    </w:p>
    <w:p w:rsidR="006F7938" w:rsidRPr="006F7938" w:rsidRDefault="006F7938" w:rsidP="006F7938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jak udržovat v kondici své klouby</w:t>
      </w:r>
    </w:p>
    <w:p w:rsidR="00BF506B" w:rsidRPr="00BF506B" w:rsidRDefault="00BF506B" w:rsidP="006F7938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jak se protáhnout </w:t>
      </w:r>
    </w:p>
    <w:p w:rsidR="006F7938" w:rsidRPr="00DD5C67" w:rsidRDefault="00BF506B" w:rsidP="006F7938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jak si pomoci od </w:t>
      </w:r>
      <w:r w:rsidR="006F7938"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>bolest</w:t>
      </w: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i</w:t>
      </w:r>
      <w:r w:rsidR="006F7938"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zad </w:t>
      </w:r>
    </w:p>
    <w:p w:rsidR="00DD5C67" w:rsidRPr="00DD5C67" w:rsidRDefault="00DD5C67" w:rsidP="00DD5C67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>jak správně dýchat</w:t>
      </w:r>
    </w:p>
    <w:p w:rsidR="00DD5C67" w:rsidRPr="00BF506B" w:rsidRDefault="00BF506B" w:rsidP="00DD5C67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jak</w:t>
      </w:r>
      <w:r w:rsidR="00DD5C67"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tělo relaxovat </w:t>
      </w:r>
    </w:p>
    <w:p w:rsidR="00BF506B" w:rsidRPr="00DD5C67" w:rsidRDefault="00BF506B" w:rsidP="00DD5C67">
      <w:pPr>
        <w:pStyle w:val="Odstavecseseznamem"/>
        <w:numPr>
          <w:ilvl w:val="0"/>
          <w:numId w:val="17"/>
        </w:num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jak používat principy pro zdravá záda v běžném životě</w:t>
      </w:r>
    </w:p>
    <w:p w:rsidR="00DD5C67" w:rsidRPr="00BF506B" w:rsidRDefault="00BF506B" w:rsidP="00BF506B">
      <w:pPr>
        <w:shd w:val="clear" w:color="auto" w:fill="auto"/>
        <w:spacing w:line="276" w:lineRule="auto"/>
        <w:jc w:val="left"/>
        <w:rPr>
          <w:rFonts w:asciiTheme="minorHAnsi" w:hAnsiTheme="minorHAnsi" w:cstheme="minorHAnsi"/>
          <w:b w:val="0"/>
          <w:color w:val="595959"/>
          <w:sz w:val="20"/>
          <w:szCs w:val="20"/>
        </w:rPr>
      </w:pP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Na lekcích se seznámíte s různými </w:t>
      </w:r>
      <w:r w:rsidR="00DD5C67" w:rsidRPr="00BF506B">
        <w:rPr>
          <w:rFonts w:asciiTheme="minorHAnsi" w:hAnsiTheme="minorHAnsi" w:cstheme="minorHAnsi"/>
          <w:b w:val="0"/>
          <w:color w:val="595959"/>
          <w:sz w:val="20"/>
          <w:szCs w:val="20"/>
        </w:rPr>
        <w:t>cvičebními pomůckami</w:t>
      </w:r>
      <w:r>
        <w:rPr>
          <w:rFonts w:asciiTheme="minorHAnsi" w:hAnsiTheme="minorHAnsi" w:cstheme="minorHAnsi"/>
          <w:b w:val="0"/>
          <w:color w:val="595959"/>
          <w:sz w:val="20"/>
          <w:szCs w:val="20"/>
        </w:rPr>
        <w:t>:</w:t>
      </w:r>
      <w:r w:rsidR="00DD5C67" w:rsidRPr="00BF506B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velké a malé míče, pěnové válce, magic circle, posilovací gumy, tyče atd</w:t>
      </w:r>
      <w:r w:rsidR="004F17CD" w:rsidRPr="00BF506B">
        <w:rPr>
          <w:rFonts w:asciiTheme="minorHAnsi" w:hAnsiTheme="minorHAnsi" w:cstheme="minorHAnsi"/>
          <w:b w:val="0"/>
          <w:color w:val="595959"/>
          <w:sz w:val="20"/>
          <w:szCs w:val="20"/>
        </w:rPr>
        <w:t>.</w:t>
      </w:r>
    </w:p>
    <w:p w:rsidR="00BF506B" w:rsidRDefault="00BF506B" w:rsidP="00BF506B">
      <w:pPr>
        <w:shd w:val="clear" w:color="auto" w:fill="auto"/>
        <w:jc w:val="left"/>
        <w:rPr>
          <w:rFonts w:asciiTheme="minorHAnsi" w:hAnsiTheme="minorHAnsi" w:cstheme="minorHAnsi"/>
          <w:color w:val="F79646"/>
          <w:sz w:val="20"/>
          <w:szCs w:val="20"/>
        </w:rPr>
      </w:pPr>
      <w:r w:rsidRPr="00DD5C67">
        <w:rPr>
          <w:rFonts w:asciiTheme="minorHAnsi" w:hAnsiTheme="minorHAnsi" w:cstheme="minorHAnsi"/>
          <w:color w:val="F79646"/>
          <w:sz w:val="20"/>
          <w:szCs w:val="20"/>
        </w:rPr>
        <w:t>Cvičíme zde: VINCENT – kulturní a vzdělávací centrum, Opočínská 364, Praha Vinoř</w:t>
      </w:r>
    </w:p>
    <w:p w:rsidR="00BF506B" w:rsidRDefault="00BF506B" w:rsidP="00DD5C67">
      <w:pPr>
        <w:shd w:val="clear" w:color="auto" w:fill="auto"/>
        <w:jc w:val="left"/>
        <w:rPr>
          <w:rFonts w:asciiTheme="minorHAnsi" w:hAnsiTheme="minorHAnsi" w:cstheme="minorHAnsi"/>
          <w:color w:val="F18F29"/>
          <w:sz w:val="24"/>
          <w:szCs w:val="24"/>
        </w:rPr>
      </w:pPr>
      <w:r>
        <w:rPr>
          <w:rFonts w:asciiTheme="minorHAnsi" w:hAnsiTheme="minorHAnsi" w:cstheme="minorHAnsi"/>
          <w:color w:val="F18F29"/>
          <w:sz w:val="24"/>
          <w:szCs w:val="24"/>
        </w:rPr>
        <w:t xml:space="preserve">Informujte se o </w:t>
      </w:r>
      <w:proofErr w:type="gramStart"/>
      <w:r>
        <w:rPr>
          <w:rFonts w:asciiTheme="minorHAnsi" w:hAnsiTheme="minorHAnsi" w:cstheme="minorHAnsi"/>
          <w:color w:val="F18F29"/>
          <w:sz w:val="24"/>
          <w:szCs w:val="24"/>
        </w:rPr>
        <w:t>volným</w:t>
      </w:r>
      <w:proofErr w:type="gramEnd"/>
      <w:r>
        <w:rPr>
          <w:rFonts w:asciiTheme="minorHAnsi" w:hAnsiTheme="minorHAnsi" w:cstheme="minorHAnsi"/>
          <w:color w:val="F18F29"/>
          <w:sz w:val="24"/>
          <w:szCs w:val="24"/>
        </w:rPr>
        <w:t xml:space="preserve"> místech</w:t>
      </w:r>
      <w:r w:rsidRPr="00BF506B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</w:t>
      </w:r>
      <w:r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na emailu: </w:t>
      </w:r>
      <w:hyperlink r:id="rId7" w:history="1">
        <w:r w:rsidRPr="00DD5C67">
          <w:rPr>
            <w:rFonts w:asciiTheme="minorHAnsi" w:hAnsiTheme="minorHAnsi" w:cstheme="minorHAnsi"/>
            <w:color w:val="F79646"/>
            <w:sz w:val="20"/>
            <w:szCs w:val="20"/>
          </w:rPr>
          <w:t>studiozp@email.cz</w:t>
        </w:r>
      </w:hyperlink>
      <w:r w:rsidRPr="00DD5C67">
        <w:rPr>
          <w:rFonts w:asciiTheme="minorHAnsi" w:hAnsiTheme="minorHAnsi" w:cstheme="minorHAnsi"/>
          <w:b w:val="0"/>
          <w:color w:val="595959"/>
          <w:sz w:val="20"/>
          <w:szCs w:val="20"/>
        </w:rPr>
        <w:t xml:space="preserve"> nebo na tel. čísle </w:t>
      </w:r>
      <w:r w:rsidRPr="00DD5C67">
        <w:rPr>
          <w:rFonts w:asciiTheme="minorHAnsi" w:hAnsiTheme="minorHAnsi" w:cstheme="minorHAnsi"/>
          <w:color w:val="F79646"/>
          <w:sz w:val="20"/>
          <w:szCs w:val="20"/>
        </w:rPr>
        <w:t>731 485 125</w:t>
      </w:r>
      <w:r>
        <w:rPr>
          <w:rFonts w:asciiTheme="minorHAnsi" w:hAnsiTheme="minorHAnsi" w:cstheme="minorHAnsi"/>
          <w:color w:val="F18F29"/>
          <w:sz w:val="24"/>
          <w:szCs w:val="24"/>
        </w:rPr>
        <w:t xml:space="preserve">. </w:t>
      </w:r>
    </w:p>
    <w:p w:rsidR="00BB46EA" w:rsidRDefault="00BB46EA" w:rsidP="00DD5C67">
      <w:pPr>
        <w:shd w:val="clear" w:color="auto" w:fill="auto"/>
        <w:jc w:val="left"/>
        <w:rPr>
          <w:rFonts w:asciiTheme="minorHAnsi" w:hAnsiTheme="minorHAnsi" w:cstheme="minorHAnsi"/>
          <w:color w:val="F18F29"/>
          <w:sz w:val="24"/>
          <w:szCs w:val="24"/>
        </w:rPr>
      </w:pPr>
      <w:r>
        <w:rPr>
          <w:rFonts w:asciiTheme="minorHAnsi" w:hAnsiTheme="minorHAnsi" w:cstheme="minorHAnsi"/>
          <w:color w:val="F18F29"/>
          <w:sz w:val="24"/>
          <w:szCs w:val="24"/>
        </w:rPr>
        <w:t>Další info: www.studiozp.cz</w:t>
      </w:r>
    </w:p>
    <w:tbl>
      <w:tblPr>
        <w:tblpPr w:leftFromText="141" w:rightFromText="141" w:vertAnchor="text" w:horzAnchor="margin" w:tblpY="651"/>
        <w:tblW w:w="6307" w:type="dxa"/>
        <w:tblCellMar>
          <w:left w:w="0" w:type="dxa"/>
          <w:right w:w="0" w:type="dxa"/>
        </w:tblCellMar>
        <w:tblLook w:val="04A0"/>
      </w:tblPr>
      <w:tblGrid>
        <w:gridCol w:w="2905"/>
        <w:gridCol w:w="1134"/>
        <w:gridCol w:w="1134"/>
        <w:gridCol w:w="1134"/>
      </w:tblGrid>
      <w:tr w:rsidR="004F17CD" w:rsidTr="00167EDD">
        <w:trPr>
          <w:trHeight w:val="336"/>
        </w:trPr>
        <w:tc>
          <w:tcPr>
            <w:tcW w:w="290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shd w:val="clear" w:color="auto" w:fill="00A7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4F17CD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Kurzy</w:t>
            </w:r>
          </w:p>
        </w:tc>
        <w:tc>
          <w:tcPr>
            <w:tcW w:w="1134" w:type="dxa"/>
            <w:tcBorders>
              <w:top w:val="single" w:sz="8" w:space="0" w:color="F15A29"/>
              <w:left w:val="nil"/>
              <w:bottom w:val="single" w:sz="8" w:space="0" w:color="F15A29"/>
              <w:right w:val="single" w:sz="8" w:space="0" w:color="F15A29"/>
            </w:tcBorders>
            <w:shd w:val="clear" w:color="auto" w:fill="00A7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4F17CD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134" w:type="dxa"/>
            <w:tcBorders>
              <w:top w:val="single" w:sz="8" w:space="0" w:color="F15A29"/>
              <w:left w:val="nil"/>
              <w:bottom w:val="single" w:sz="8" w:space="0" w:color="F15A29"/>
              <w:right w:val="single" w:sz="8" w:space="0" w:color="F15A29"/>
            </w:tcBorders>
            <w:shd w:val="clear" w:color="auto" w:fill="00A7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4F17CD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134" w:type="dxa"/>
            <w:tcBorders>
              <w:top w:val="single" w:sz="8" w:space="0" w:color="F15A29"/>
              <w:left w:val="nil"/>
              <w:bottom w:val="single" w:sz="8" w:space="0" w:color="F15A29"/>
              <w:right w:val="single" w:sz="8" w:space="0" w:color="F15A29"/>
            </w:tcBorders>
            <w:shd w:val="clear" w:color="auto" w:fill="00A7E2"/>
            <w:vAlign w:val="center"/>
            <w:hideMark/>
          </w:tcPr>
          <w:p w:rsidR="004F17CD" w:rsidRPr="004F17CD" w:rsidRDefault="004F17CD" w:rsidP="004F17C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4F17CD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lektor</w:t>
            </w:r>
          </w:p>
        </w:tc>
      </w:tr>
      <w:tr w:rsidR="004F17C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Pilates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595959"/>
                <w:sz w:val="20"/>
                <w:szCs w:val="20"/>
              </w:rPr>
              <w:t xml:space="preserve">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>mírně pokročilí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8:15-9:15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  <w:tr w:rsidR="004F17C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Vitality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>55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17-18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Markéta</w:t>
            </w:r>
          </w:p>
        </w:tc>
      </w:tr>
      <w:tr w:rsidR="004F17C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Pilates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18-19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Markéta</w:t>
            </w:r>
          </w:p>
        </w:tc>
      </w:tr>
      <w:tr w:rsidR="004F17C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Pilates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vAlign w:val="center"/>
            <w:hideMark/>
          </w:tcPr>
          <w:p w:rsidR="004F17CD" w:rsidRPr="004F17CD" w:rsidRDefault="004F17CD" w:rsidP="004F17C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</w:t>
            </w:r>
            <w:r w:rsidRPr="00167EDD"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  <w:t xml:space="preserve"> NOVÝ KURZ</w:t>
            </w:r>
            <w:r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  <w:t xml:space="preserve"> – volná místa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Středa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20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Markéta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7:50-8:50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Markéta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Default="00167EDD" w:rsidP="00167EDD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Vitality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 xml:space="preserve">55 + </w:t>
            </w:r>
            <w:r w:rsidRPr="00167EDD"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  <w:t xml:space="preserve"> </w:t>
            </w:r>
          </w:p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67EDD"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  <w:t>NOVÝ KURZ</w:t>
            </w:r>
            <w:r>
              <w:rPr>
                <w:rFonts w:asciiTheme="minorHAnsi" w:hAnsiTheme="minorHAnsi" w:cstheme="minorHAnsi"/>
                <w:b w:val="0"/>
                <w:bCs/>
                <w:color w:val="8064A2" w:themeColor="accent4"/>
                <w:sz w:val="20"/>
                <w:szCs w:val="20"/>
              </w:rPr>
              <w:t xml:space="preserve"> – volná místa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Markéta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> mírně pokročilí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18-19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 xml:space="preserve">Pilates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Čtvrtek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Pilates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595959"/>
                <w:sz w:val="20"/>
                <w:szCs w:val="20"/>
              </w:rPr>
              <w:t xml:space="preserve"> 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00B050"/>
                <w:sz w:val="20"/>
                <w:szCs w:val="20"/>
              </w:rPr>
              <w:t>mírně pokročilí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Neděle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18-19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  <w:tr w:rsidR="00167EDD" w:rsidTr="00167EDD">
        <w:trPr>
          <w:trHeight w:val="227"/>
        </w:trPr>
        <w:tc>
          <w:tcPr>
            <w:tcW w:w="290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Pilates</w:t>
            </w:r>
            <w:r w:rsidRPr="004F17CD">
              <w:rPr>
                <w:rFonts w:asciiTheme="minorHAnsi" w:hAnsiTheme="minorHAnsi" w:cstheme="minorHAnsi"/>
                <w:b w:val="0"/>
                <w:bCs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Neděle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b w:val="0"/>
                <w:bCs/>
                <w:color w:val="262626"/>
                <w:sz w:val="20"/>
                <w:szCs w:val="20"/>
              </w:rPr>
              <w:t>19-20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15A29"/>
              <w:right w:val="single" w:sz="8" w:space="0" w:color="F15A29"/>
            </w:tcBorders>
            <w:hideMark/>
          </w:tcPr>
          <w:p w:rsidR="00167EDD" w:rsidRPr="004F17CD" w:rsidRDefault="00167EDD" w:rsidP="00167EDD">
            <w:pPr>
              <w:spacing w:line="276" w:lineRule="auto"/>
              <w:rPr>
                <w:rFonts w:asciiTheme="minorHAnsi" w:eastAsiaTheme="minorHAnsi" w:hAnsiTheme="minorHAnsi" w:cstheme="minorHAnsi"/>
                <w:color w:val="262626"/>
                <w:sz w:val="20"/>
                <w:szCs w:val="20"/>
              </w:rPr>
            </w:pPr>
            <w:r w:rsidRPr="004F17CD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Radana</w:t>
            </w:r>
          </w:p>
        </w:tc>
      </w:tr>
    </w:tbl>
    <w:p w:rsidR="00167EDD" w:rsidRDefault="00167EDD" w:rsidP="00DD5C67">
      <w:pPr>
        <w:shd w:val="clear" w:color="auto" w:fill="auto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324F37" w:rsidRDefault="00324F37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324F37" w:rsidRDefault="00324F37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167EDD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</w:p>
    <w:p w:rsidR="004F17CD" w:rsidRPr="00DD5C67" w:rsidRDefault="00167EDD" w:rsidP="00DD5C67">
      <w:pPr>
        <w:shd w:val="clear" w:color="auto" w:fill="auto"/>
        <w:spacing w:after="240"/>
        <w:jc w:val="left"/>
        <w:rPr>
          <w:rFonts w:asciiTheme="minorHAnsi" w:hAnsiTheme="minorHAnsi" w:cstheme="minorHAnsi"/>
          <w:color w:val="F79646"/>
          <w:sz w:val="20"/>
          <w:szCs w:val="20"/>
        </w:rPr>
      </w:pPr>
      <w:r>
        <w:rPr>
          <w:rFonts w:asciiTheme="minorHAnsi" w:hAnsiTheme="minorHAnsi" w:cstheme="minorHAnsi"/>
          <w:color w:val="F79646"/>
          <w:sz w:val="20"/>
          <w:szCs w:val="20"/>
        </w:rPr>
        <w:t xml:space="preserve">Co je to PILATES </w:t>
      </w:r>
      <w:r w:rsidRPr="00DD5C67">
        <w:rPr>
          <w:rFonts w:asciiTheme="minorHAnsi" w:hAnsiTheme="minorHAnsi" w:cstheme="minorHAnsi"/>
          <w:color w:val="2EAE28"/>
          <w:sz w:val="20"/>
          <w:szCs w:val="20"/>
        </w:rPr>
        <w:t>VITALITY 55+</w:t>
      </w:r>
      <w:r>
        <w:rPr>
          <w:rFonts w:asciiTheme="minorHAnsi" w:hAnsiTheme="minorHAnsi" w:cstheme="minorHAnsi"/>
          <w:color w:val="2EAE28"/>
          <w:sz w:val="20"/>
          <w:szCs w:val="20"/>
        </w:rPr>
        <w:t xml:space="preserve"> ?</w:t>
      </w:r>
    </w:p>
    <w:tbl>
      <w:tblPr>
        <w:tblW w:w="6379" w:type="dxa"/>
        <w:tblInd w:w="70" w:type="dxa"/>
        <w:tblBorders>
          <w:top w:val="single" w:sz="18" w:space="0" w:color="F15A29"/>
          <w:left w:val="single" w:sz="18" w:space="0" w:color="F15A29"/>
          <w:bottom w:val="single" w:sz="18" w:space="0" w:color="F15A29"/>
          <w:right w:val="single" w:sz="18" w:space="0" w:color="F15A29"/>
          <w:insideH w:val="single" w:sz="18" w:space="0" w:color="F15A29"/>
          <w:insideV w:val="single" w:sz="18" w:space="0" w:color="F15A29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8"/>
        <w:gridCol w:w="22"/>
        <w:gridCol w:w="4797"/>
        <w:gridCol w:w="22"/>
      </w:tblGrid>
      <w:tr w:rsidR="00167EDD" w:rsidRPr="00DD5C67" w:rsidTr="00697B9D">
        <w:trPr>
          <w:gridAfter w:val="1"/>
          <w:wAfter w:w="22" w:type="dxa"/>
          <w:trHeight w:val="810"/>
        </w:trPr>
        <w:tc>
          <w:tcPr>
            <w:tcW w:w="1538" w:type="dxa"/>
            <w:shd w:val="clear" w:color="000000" w:fill="00A7E2"/>
            <w:vAlign w:val="center"/>
          </w:tcPr>
          <w:p w:rsidR="00167EDD" w:rsidRPr="00DD5C67" w:rsidRDefault="00167EDD" w:rsidP="00FE5C6E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DD5C67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4819" w:type="dxa"/>
            <w:gridSpan w:val="2"/>
            <w:shd w:val="clear" w:color="000000" w:fill="00A7E2"/>
            <w:vAlign w:val="center"/>
            <w:hideMark/>
          </w:tcPr>
          <w:p w:rsidR="00167EDD" w:rsidRPr="00DD5C67" w:rsidRDefault="00167EDD" w:rsidP="00FE5C6E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DD5C67"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náplň kurzu</w:t>
            </w:r>
          </w:p>
        </w:tc>
      </w:tr>
      <w:tr w:rsidR="00167EDD" w:rsidRPr="00DD5C67" w:rsidTr="00697B9D">
        <w:trPr>
          <w:gridAfter w:val="1"/>
          <w:wAfter w:w="22" w:type="dxa"/>
          <w:trHeight w:val="795"/>
        </w:trPr>
        <w:tc>
          <w:tcPr>
            <w:tcW w:w="1538" w:type="dxa"/>
            <w:vAlign w:val="center"/>
          </w:tcPr>
          <w:p w:rsidR="009B1439" w:rsidRDefault="00167EDD" w:rsidP="00167EDD">
            <w:pPr>
              <w:shd w:val="clear" w:color="auto" w:fill="auto"/>
              <w:spacing w:line="240" w:lineRule="auto"/>
              <w:rPr>
                <w:rFonts w:asciiTheme="minorHAnsi" w:hAnsiTheme="minorHAnsi" w:cstheme="minorHAnsi"/>
                <w:color w:val="F79646"/>
                <w:sz w:val="20"/>
                <w:szCs w:val="20"/>
              </w:rPr>
            </w:pPr>
            <w:r w:rsidRPr="00DD5C67">
              <w:rPr>
                <w:rFonts w:asciiTheme="minorHAnsi" w:hAnsiTheme="minorHAnsi" w:cstheme="minorHAnsi"/>
                <w:color w:val="F79646"/>
                <w:sz w:val="20"/>
                <w:szCs w:val="20"/>
              </w:rPr>
              <w:t xml:space="preserve">Pilates </w:t>
            </w:r>
          </w:p>
          <w:p w:rsidR="00167EDD" w:rsidRDefault="00167EDD" w:rsidP="00167ED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</w:pPr>
            <w:r w:rsidRPr="00DD5C67">
              <w:rPr>
                <w:rFonts w:asciiTheme="minorHAnsi" w:hAnsiTheme="minorHAnsi" w:cstheme="minorHAnsi"/>
                <w:color w:val="2EAE28"/>
                <w:sz w:val="20"/>
                <w:szCs w:val="20"/>
              </w:rPr>
              <w:t>VITALITY 55+</w:t>
            </w:r>
            <w:r w:rsidRPr="00DD5C67"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  <w:t xml:space="preserve"> </w:t>
            </w:r>
          </w:p>
          <w:p w:rsidR="00167EDD" w:rsidRDefault="00167EDD" w:rsidP="00167ED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</w:pPr>
          </w:p>
          <w:p w:rsidR="00167EDD" w:rsidRPr="00DD5C67" w:rsidRDefault="00167EDD" w:rsidP="00167ED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</w:pPr>
            <w:r w:rsidRPr="00DD5C67"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  <w:t>Čtvrtky</w:t>
            </w:r>
          </w:p>
          <w:p w:rsidR="00167EDD" w:rsidRPr="00DD5C67" w:rsidRDefault="00167EDD" w:rsidP="00167EDD">
            <w:pPr>
              <w:shd w:val="clear" w:color="auto" w:fill="auto"/>
              <w:suppressAutoHyphens/>
              <w:spacing w:after="200" w:line="240" w:lineRule="auto"/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</w:pPr>
            <w:r w:rsidRPr="00DD5C67">
              <w:rPr>
                <w:rFonts w:asciiTheme="minorHAnsi" w:eastAsia="Times New Roman" w:hAnsiTheme="minorHAnsi" w:cstheme="minorHAnsi"/>
                <w:bCs/>
                <w:color w:val="595959"/>
                <w:sz w:val="20"/>
                <w:szCs w:val="20"/>
                <w:lang w:eastAsia="cs-CZ"/>
              </w:rPr>
              <w:t>9-10 hod.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167EDD" w:rsidRPr="00DD5C67" w:rsidRDefault="00167EDD" w:rsidP="008A3E4F">
            <w:pPr>
              <w:shd w:val="clear" w:color="auto" w:fill="auto"/>
              <w:tabs>
                <w:tab w:val="left" w:pos="2520"/>
              </w:tabs>
              <w:suppressAutoHyphens/>
              <w:spacing w:after="200" w:line="240" w:lineRule="auto"/>
              <w:jc w:val="left"/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</w:pPr>
            <w:r w:rsidRPr="00DD5C67"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 xml:space="preserve">Tento kurz </w:t>
            </w:r>
            <w:r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>j</w:t>
            </w:r>
            <w:r w:rsidRPr="00DD5C67"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 xml:space="preserve">e upraven pro věkovou kategorii 55+ a nebo pro osoby se zdravotním omezením např. po úraze nebo operaci. </w:t>
            </w:r>
            <w:r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>J</w:t>
            </w:r>
            <w:r w:rsidRPr="00DD5C67"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>e vhodný při bolestech zad a kloubů. Protáhne Vás, uvolní i posílí. Cviky jsou jemnější s ohledem na zdravotní komplikace a omezení. Pracuje se na uvolnění a prokrvení kloubů, na těžišti a rovnováze, posiluje se stabilita a jemně i břicho a svaly kolem páteře, postupně dochází ke zlepšování rozsahu pohybu.</w:t>
            </w:r>
          </w:p>
          <w:p w:rsidR="00167EDD" w:rsidRPr="00DD5C67" w:rsidRDefault="00167EDD" w:rsidP="008A3E4F">
            <w:pPr>
              <w:shd w:val="clear" w:color="auto" w:fill="auto"/>
              <w:tabs>
                <w:tab w:val="left" w:pos="2520"/>
              </w:tabs>
              <w:suppressAutoHyphens/>
              <w:spacing w:after="200" w:line="240" w:lineRule="auto"/>
              <w:jc w:val="left"/>
              <w:rPr>
                <w:rFonts w:asciiTheme="minorHAnsi" w:hAnsiTheme="minorHAnsi" w:cstheme="minorHAnsi"/>
                <w:color w:val="F52D05"/>
                <w:sz w:val="20"/>
                <w:szCs w:val="20"/>
              </w:rPr>
            </w:pPr>
            <w:r w:rsidRPr="00DD5C67">
              <w:rPr>
                <w:rFonts w:asciiTheme="minorHAnsi" w:hAnsiTheme="minorHAnsi" w:cstheme="minorHAnsi"/>
                <w:color w:val="F52D05"/>
                <w:sz w:val="20"/>
                <w:szCs w:val="20"/>
              </w:rPr>
              <w:t xml:space="preserve">První ukázková lekce ZDARMA!!! </w:t>
            </w:r>
            <w:r w:rsidRPr="00DD5C67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Je nutné si rezervovat místo na ukázkovou lekci. Pro více informací volejte:</w:t>
            </w:r>
            <w:r w:rsidRPr="00DD5C6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731 485 125 </w:t>
            </w:r>
            <w:r w:rsidRPr="00DD5C67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nebo pište</w:t>
            </w:r>
            <w:r w:rsidRPr="00DD5C6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hyperlink r:id="rId8" w:history="1">
              <w:r w:rsidRPr="00DD5C67">
                <w:rPr>
                  <w:rFonts w:asciiTheme="minorHAnsi" w:hAnsiTheme="minorHAnsi" w:cstheme="minorHAnsi"/>
                  <w:color w:val="595959" w:themeColor="text1" w:themeTint="A6"/>
                  <w:sz w:val="20"/>
                  <w:szCs w:val="20"/>
                </w:rPr>
                <w:t>studiozp@email.cz</w:t>
              </w:r>
            </w:hyperlink>
            <w:r w:rsidRPr="00DD5C67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167EDD" w:rsidRPr="00DD5C67" w:rsidRDefault="00167EDD" w:rsidP="00C5756D">
            <w:pPr>
              <w:jc w:val="left"/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</w:pPr>
          </w:p>
        </w:tc>
      </w:tr>
      <w:tr w:rsidR="00697B9D" w:rsidTr="0069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1560" w:type="dxa"/>
            <w:gridSpan w:val="2"/>
            <w:tcBorders>
              <w:top w:val="single" w:sz="18" w:space="0" w:color="F15A29"/>
              <w:left w:val="single" w:sz="18" w:space="0" w:color="F15A29"/>
              <w:bottom w:val="single" w:sz="18" w:space="0" w:color="F15A29"/>
              <w:right w:val="single" w:sz="18" w:space="0" w:color="F15A29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B9D" w:rsidRPr="00DD5C67" w:rsidRDefault="00697B9D" w:rsidP="00697B9D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lastRenderedPageBreak/>
              <w:t>Sobotní speciál</w:t>
            </w:r>
          </w:p>
        </w:tc>
        <w:tc>
          <w:tcPr>
            <w:tcW w:w="4819" w:type="dxa"/>
            <w:gridSpan w:val="2"/>
            <w:tcBorders>
              <w:top w:val="single" w:sz="18" w:space="0" w:color="F15A29"/>
              <w:left w:val="nil"/>
              <w:bottom w:val="single" w:sz="18" w:space="0" w:color="F15A29"/>
              <w:right w:val="single" w:sz="18" w:space="0" w:color="F15A29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B9D" w:rsidRPr="00DD5C67" w:rsidRDefault="00697B9D" w:rsidP="00B05855">
            <w:pPr>
              <w:shd w:val="clear" w:color="auto" w:fill="auto"/>
              <w:spacing w:line="240" w:lineRule="auto"/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  <w:color w:val="FFFFFF"/>
                <w:sz w:val="20"/>
                <w:szCs w:val="20"/>
                <w:lang w:eastAsia="cs-CZ"/>
              </w:rPr>
              <w:t>Téma:</w:t>
            </w:r>
          </w:p>
        </w:tc>
      </w:tr>
      <w:tr w:rsidR="00697B9D" w:rsidTr="0069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1560" w:type="dxa"/>
            <w:gridSpan w:val="2"/>
            <w:tcBorders>
              <w:top w:val="nil"/>
              <w:left w:val="single" w:sz="18" w:space="0" w:color="F15A29"/>
              <w:bottom w:val="single" w:sz="18" w:space="0" w:color="F15A29"/>
              <w:right w:val="single" w:sz="1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B9D" w:rsidRPr="009B1439" w:rsidRDefault="00697B9D" w:rsidP="00697B9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595959"/>
              </w:rPr>
            </w:pPr>
            <w:r w:rsidRPr="009B1439">
              <w:rPr>
                <w:rFonts w:asciiTheme="minorHAnsi" w:hAnsiTheme="minorHAnsi" w:cstheme="minorHAnsi"/>
                <w:bCs/>
                <w:color w:val="2EAE28"/>
              </w:rPr>
              <w:t>Lymfa a pohyb</w:t>
            </w:r>
            <w:r w:rsidRPr="009B1439">
              <w:rPr>
                <w:rFonts w:asciiTheme="minorHAnsi" w:hAnsiTheme="minorHAnsi" w:cstheme="minorHAnsi"/>
                <w:bCs/>
                <w:color w:val="595959"/>
              </w:rPr>
              <w:t xml:space="preserve"> </w:t>
            </w:r>
          </w:p>
          <w:p w:rsidR="00697B9D" w:rsidRPr="009B1439" w:rsidRDefault="00697B9D" w:rsidP="009B1439">
            <w:pPr>
              <w:pStyle w:val="Normlnweb"/>
              <w:spacing w:before="0" w:beforeAutospacing="0" w:after="0" w:afterAutospacing="0"/>
              <w:rPr>
                <w:rFonts w:asciiTheme="minorHAnsi" w:eastAsiaTheme="minorHAnsi" w:hAnsiTheme="minorHAnsi" w:cstheme="minorHAnsi"/>
              </w:rPr>
            </w:pPr>
            <w:r w:rsidRPr="00697B9D">
              <w:rPr>
                <w:rFonts w:asciiTheme="minorHAnsi" w:hAnsiTheme="minorHAnsi" w:cstheme="minorHAnsi"/>
                <w:b w:val="0"/>
                <w:bCs/>
                <w:color w:val="595959"/>
                <w:sz w:val="20"/>
                <w:szCs w:val="20"/>
              </w:rPr>
              <w:t>Sobota</w:t>
            </w:r>
            <w:r w:rsidR="009B1439">
              <w:rPr>
                <w:rFonts w:asciiTheme="minorHAnsi" w:eastAsiaTheme="minorHAnsi" w:hAnsiTheme="minorHAnsi" w:cstheme="minorHAnsi"/>
              </w:rPr>
              <w:t xml:space="preserve"> </w:t>
            </w:r>
            <w:r w:rsidRPr="009B1439">
              <w:rPr>
                <w:rFonts w:asciiTheme="minorHAnsi" w:hAnsiTheme="minorHAnsi" w:cstheme="minorHAnsi"/>
                <w:b w:val="0"/>
                <w:bCs/>
                <w:color w:val="F79646"/>
              </w:rPr>
              <w:t>18.5.</w:t>
            </w:r>
          </w:p>
          <w:p w:rsidR="00697B9D" w:rsidRPr="009B1439" w:rsidRDefault="00697B9D" w:rsidP="00697B9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B1439">
              <w:rPr>
                <w:rFonts w:asciiTheme="minorHAnsi" w:hAnsiTheme="minorHAnsi" w:cstheme="minorHAnsi"/>
                <w:bCs/>
                <w:color w:val="595959"/>
                <w:sz w:val="20"/>
                <w:szCs w:val="20"/>
              </w:rPr>
              <w:t>9-11 hod.</w:t>
            </w:r>
          </w:p>
          <w:p w:rsidR="00697B9D" w:rsidRPr="009B1439" w:rsidRDefault="00697B9D" w:rsidP="00697B9D">
            <w:pPr>
              <w:pStyle w:val="Normln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B1439">
              <w:rPr>
                <w:rFonts w:asciiTheme="minorHAnsi" w:hAnsiTheme="minorHAnsi" w:cstheme="minorHAnsi"/>
                <w:bCs/>
                <w:color w:val="595959"/>
                <w:sz w:val="20"/>
                <w:szCs w:val="20"/>
              </w:rPr>
              <w:t>250,-</w:t>
            </w:r>
          </w:p>
          <w:p w:rsidR="00697B9D" w:rsidRPr="009B1439" w:rsidRDefault="00697B9D" w:rsidP="00697B9D">
            <w:pPr>
              <w:pStyle w:val="Normlnweb"/>
              <w:spacing w:before="0" w:beforeAutospacing="0" w:after="0" w:afterAutospacing="0"/>
              <w:ind w:left="-70"/>
              <w:rPr>
                <w:rFonts w:asciiTheme="minorHAnsi" w:hAnsiTheme="minorHAnsi" w:cstheme="minorHAnsi"/>
                <w:b w:val="0"/>
              </w:rPr>
            </w:pPr>
            <w:r w:rsidRPr="009B1439">
              <w:rPr>
                <w:rFonts w:asciiTheme="minorHAnsi" w:hAnsiTheme="minorHAnsi" w:cstheme="minorHAnsi"/>
                <w:b w:val="0"/>
                <w:color w:val="595959"/>
                <w:sz w:val="20"/>
                <w:szCs w:val="20"/>
              </w:rPr>
              <w:t>Lektor: Markéta Kotková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18" w:space="0" w:color="F15A29"/>
              <w:right w:val="single" w:sz="18" w:space="0" w:color="F15A2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B9D" w:rsidRPr="00697B9D" w:rsidRDefault="009B1439" w:rsidP="00697B9D">
            <w:pPr>
              <w:pStyle w:val="Normlnweb"/>
              <w:spacing w:before="0" w:beforeAutospacing="0" w:after="0" w:afterAutospacing="0" w:line="301" w:lineRule="atLeast"/>
              <w:jc w:val="left"/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Zajímá vás</w:t>
            </w:r>
            <w:r w:rsid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 č</w:t>
            </w:r>
            <w:r w:rsidR="00697B9D" w:rsidRP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ištění organismu</w:t>
            </w: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? A víte, že je </w:t>
            </w:r>
            <w:r w:rsidR="00697B9D" w:rsidRP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úzce spjato s funkcí lymfatického systému? </w:t>
            </w: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Naučíte se c</w:t>
            </w:r>
            <w:r w:rsidR="00697B9D" w:rsidRP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viky pro podporu lymfatického systému.</w:t>
            </w: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 </w:t>
            </w:r>
            <w:r w:rsidR="00697B9D" w:rsidRP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Jak si pomoci při častém otékání nohou. Které potraviny zařadit do jídelníčku pro přirozenou detoxikaci.</w:t>
            </w:r>
          </w:p>
          <w:p w:rsidR="009B1439" w:rsidRDefault="00697B9D" w:rsidP="00697B9D">
            <w:pPr>
              <w:pStyle w:val="Normlnweb"/>
              <w:spacing w:before="0" w:beforeAutospacing="0" w:after="0" w:afterAutospacing="0" w:line="301" w:lineRule="atLeast"/>
              <w:jc w:val="left"/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</w:pPr>
            <w:r w:rsidRPr="00697B9D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Přihlásit se můžete </w:t>
            </w: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na www.studiozp.cz</w:t>
            </w:r>
            <w:r w:rsidR="009B1439"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 xml:space="preserve"> </w:t>
            </w:r>
          </w:p>
          <w:p w:rsidR="00697B9D" w:rsidRPr="00697B9D" w:rsidRDefault="009B1439" w:rsidP="00697B9D">
            <w:pPr>
              <w:pStyle w:val="Normlnweb"/>
              <w:spacing w:before="0" w:beforeAutospacing="0" w:after="0" w:afterAutospacing="0" w:line="301" w:lineRule="atLeast"/>
              <w:jc w:val="left"/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b w:val="0"/>
                <w:color w:val="595959" w:themeColor="text1" w:themeTint="A6"/>
                <w:sz w:val="20"/>
                <w:szCs w:val="20"/>
                <w:lang w:eastAsia="ar-SA"/>
              </w:rPr>
              <w:t>Sobotní speciály jsou určeny pro všechny, není podmínkou navštěvovat naše kurzy.</w:t>
            </w:r>
          </w:p>
        </w:tc>
      </w:tr>
    </w:tbl>
    <w:p w:rsidR="00DD5C67" w:rsidRPr="00DD5C67" w:rsidRDefault="00DD5C67" w:rsidP="00324F37">
      <w:pPr>
        <w:shd w:val="clear" w:color="auto" w:fill="auto"/>
        <w:jc w:val="left"/>
        <w:rPr>
          <w:rFonts w:asciiTheme="minorHAnsi" w:hAnsiTheme="minorHAnsi" w:cstheme="minorHAnsi"/>
          <w:color w:val="F18F29"/>
          <w:sz w:val="24"/>
          <w:szCs w:val="24"/>
        </w:rPr>
      </w:pPr>
    </w:p>
    <w:sectPr w:rsidR="00DD5C67" w:rsidRPr="00DD5C67" w:rsidSect="00CB7577">
      <w:footnotePr>
        <w:pos w:val="beneathText"/>
      </w:footnotePr>
      <w:pgSz w:w="11905" w:h="16837"/>
      <w:pgMar w:top="851" w:right="56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elson Sans">
    <w:altName w:val="Arial"/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DA2"/>
    <w:multiLevelType w:val="hybridMultilevel"/>
    <w:tmpl w:val="02FAAEE0"/>
    <w:lvl w:ilvl="0" w:tplc="0D10A522">
      <w:numFmt w:val="bullet"/>
      <w:lvlText w:val="·"/>
      <w:lvlJc w:val="left"/>
      <w:pPr>
        <w:ind w:left="928" w:hanging="360"/>
      </w:pPr>
      <w:rPr>
        <w:rFonts w:ascii="Kelson Sans" w:eastAsia="Calibri" w:hAnsi="Kelso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6A3F8F"/>
    <w:multiLevelType w:val="hybridMultilevel"/>
    <w:tmpl w:val="33FCC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AFE"/>
    <w:multiLevelType w:val="hybridMultilevel"/>
    <w:tmpl w:val="1578DD9E"/>
    <w:lvl w:ilvl="0" w:tplc="8EB2E496">
      <w:start w:val="2"/>
      <w:numFmt w:val="bullet"/>
      <w:lvlText w:val="-"/>
      <w:lvlJc w:val="left"/>
      <w:pPr>
        <w:ind w:left="720" w:hanging="360"/>
      </w:pPr>
      <w:rPr>
        <w:rFonts w:ascii="Kelson Sans" w:eastAsia="Calibri" w:hAnsi="Kelso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5E6A"/>
    <w:multiLevelType w:val="hybridMultilevel"/>
    <w:tmpl w:val="B4BC1CBE"/>
    <w:lvl w:ilvl="0" w:tplc="76643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0E5C"/>
    <w:multiLevelType w:val="hybridMultilevel"/>
    <w:tmpl w:val="88A21194"/>
    <w:lvl w:ilvl="0" w:tplc="27B6B8A0">
      <w:numFmt w:val="bullet"/>
      <w:lvlText w:val="-"/>
      <w:lvlJc w:val="left"/>
      <w:pPr>
        <w:ind w:left="1215" w:hanging="360"/>
      </w:pPr>
      <w:rPr>
        <w:rFonts w:ascii="Kelson Sans" w:eastAsia="Calibri" w:hAnsi="Kelson Sans" w:cs="Arial" w:hint="default"/>
        <w:b w:val="0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E527293"/>
    <w:multiLevelType w:val="hybridMultilevel"/>
    <w:tmpl w:val="9EE06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93961"/>
    <w:multiLevelType w:val="hybridMultilevel"/>
    <w:tmpl w:val="D6AADDC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E3406"/>
    <w:multiLevelType w:val="hybridMultilevel"/>
    <w:tmpl w:val="2EE2EA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694B94"/>
    <w:multiLevelType w:val="hybridMultilevel"/>
    <w:tmpl w:val="7E4EF1C2"/>
    <w:lvl w:ilvl="0" w:tplc="0D10A522">
      <w:numFmt w:val="bullet"/>
      <w:lvlText w:val="·"/>
      <w:lvlJc w:val="left"/>
      <w:pPr>
        <w:ind w:left="644" w:hanging="360"/>
      </w:pPr>
      <w:rPr>
        <w:rFonts w:ascii="Kelson Sans" w:eastAsia="Calibri" w:hAnsi="Kelso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64619"/>
    <w:multiLevelType w:val="hybridMultilevel"/>
    <w:tmpl w:val="CB2E1BC4"/>
    <w:lvl w:ilvl="0" w:tplc="76643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4353A9"/>
    <w:multiLevelType w:val="hybridMultilevel"/>
    <w:tmpl w:val="7B9EC1A2"/>
    <w:lvl w:ilvl="0" w:tplc="0D10A522">
      <w:numFmt w:val="bullet"/>
      <w:lvlText w:val="·"/>
      <w:lvlJc w:val="left"/>
      <w:pPr>
        <w:ind w:left="644" w:hanging="360"/>
      </w:pPr>
      <w:rPr>
        <w:rFonts w:ascii="Kelson Sans" w:eastAsia="Calibri" w:hAnsi="Kelso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F695932"/>
    <w:multiLevelType w:val="hybridMultilevel"/>
    <w:tmpl w:val="36502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3FCE"/>
    <w:multiLevelType w:val="hybridMultilevel"/>
    <w:tmpl w:val="0F78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0721B"/>
    <w:multiLevelType w:val="multilevel"/>
    <w:tmpl w:val="0DBE791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4">
    <w:nsid w:val="5B5A4DEB"/>
    <w:multiLevelType w:val="hybridMultilevel"/>
    <w:tmpl w:val="F280B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32C35"/>
    <w:multiLevelType w:val="hybridMultilevel"/>
    <w:tmpl w:val="5022815E"/>
    <w:lvl w:ilvl="0" w:tplc="ABB0296A">
      <w:numFmt w:val="bullet"/>
      <w:lvlText w:val="·"/>
      <w:lvlJc w:val="left"/>
      <w:pPr>
        <w:ind w:left="720" w:hanging="360"/>
      </w:pPr>
      <w:rPr>
        <w:rFonts w:ascii="Kelson Sans" w:eastAsia="Calibri" w:hAnsi="Kelson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F6CFF"/>
    <w:multiLevelType w:val="hybridMultilevel"/>
    <w:tmpl w:val="DF626F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45B28"/>
    <w:rsid w:val="00001C2D"/>
    <w:rsid w:val="00007652"/>
    <w:rsid w:val="00033FFB"/>
    <w:rsid w:val="00036448"/>
    <w:rsid w:val="000406B4"/>
    <w:rsid w:val="0004278C"/>
    <w:rsid w:val="0004558E"/>
    <w:rsid w:val="00084D2E"/>
    <w:rsid w:val="000A05EF"/>
    <w:rsid w:val="000B1F91"/>
    <w:rsid w:val="00111ACA"/>
    <w:rsid w:val="001212E5"/>
    <w:rsid w:val="00121447"/>
    <w:rsid w:val="00124DD8"/>
    <w:rsid w:val="001308C5"/>
    <w:rsid w:val="001332AA"/>
    <w:rsid w:val="00135C50"/>
    <w:rsid w:val="00167EDD"/>
    <w:rsid w:val="00175218"/>
    <w:rsid w:val="001838F4"/>
    <w:rsid w:val="00195214"/>
    <w:rsid w:val="001A523C"/>
    <w:rsid w:val="001A54BB"/>
    <w:rsid w:val="001C318D"/>
    <w:rsid w:val="001E5680"/>
    <w:rsid w:val="00202EEE"/>
    <w:rsid w:val="00204B7A"/>
    <w:rsid w:val="0021093A"/>
    <w:rsid w:val="0022536D"/>
    <w:rsid w:val="0026776D"/>
    <w:rsid w:val="002712C6"/>
    <w:rsid w:val="00287996"/>
    <w:rsid w:val="002902F8"/>
    <w:rsid w:val="00293DCE"/>
    <w:rsid w:val="002B2C02"/>
    <w:rsid w:val="002E3CEF"/>
    <w:rsid w:val="00324F37"/>
    <w:rsid w:val="00325D88"/>
    <w:rsid w:val="003807A8"/>
    <w:rsid w:val="00383773"/>
    <w:rsid w:val="003D467B"/>
    <w:rsid w:val="003D7069"/>
    <w:rsid w:val="0042401A"/>
    <w:rsid w:val="004375C9"/>
    <w:rsid w:val="00443855"/>
    <w:rsid w:val="004529D7"/>
    <w:rsid w:val="004664EC"/>
    <w:rsid w:val="004A6E15"/>
    <w:rsid w:val="004C6E1F"/>
    <w:rsid w:val="004D0A19"/>
    <w:rsid w:val="004E2395"/>
    <w:rsid w:val="004E5195"/>
    <w:rsid w:val="004F17CD"/>
    <w:rsid w:val="004F6177"/>
    <w:rsid w:val="004F6618"/>
    <w:rsid w:val="005156E0"/>
    <w:rsid w:val="00544799"/>
    <w:rsid w:val="00545B28"/>
    <w:rsid w:val="00571323"/>
    <w:rsid w:val="005952DF"/>
    <w:rsid w:val="005C48C5"/>
    <w:rsid w:val="005F4439"/>
    <w:rsid w:val="00605777"/>
    <w:rsid w:val="006406A5"/>
    <w:rsid w:val="00641C44"/>
    <w:rsid w:val="00666ACD"/>
    <w:rsid w:val="00676C11"/>
    <w:rsid w:val="00695DF3"/>
    <w:rsid w:val="00697B9D"/>
    <w:rsid w:val="006D72F2"/>
    <w:rsid w:val="006E7E11"/>
    <w:rsid w:val="006F3312"/>
    <w:rsid w:val="006F33CF"/>
    <w:rsid w:val="006F7938"/>
    <w:rsid w:val="007117C2"/>
    <w:rsid w:val="00711D07"/>
    <w:rsid w:val="00713930"/>
    <w:rsid w:val="007304D8"/>
    <w:rsid w:val="0073457E"/>
    <w:rsid w:val="00780AE3"/>
    <w:rsid w:val="00783A59"/>
    <w:rsid w:val="00784426"/>
    <w:rsid w:val="0079440C"/>
    <w:rsid w:val="007B636C"/>
    <w:rsid w:val="007C1E37"/>
    <w:rsid w:val="007C42E5"/>
    <w:rsid w:val="00805798"/>
    <w:rsid w:val="008219CF"/>
    <w:rsid w:val="00821F6D"/>
    <w:rsid w:val="00843DDC"/>
    <w:rsid w:val="00844F2B"/>
    <w:rsid w:val="00870792"/>
    <w:rsid w:val="00871EBC"/>
    <w:rsid w:val="00895DBB"/>
    <w:rsid w:val="008A3E4F"/>
    <w:rsid w:val="008A3F6A"/>
    <w:rsid w:val="008C2BD0"/>
    <w:rsid w:val="008F3A87"/>
    <w:rsid w:val="00914EA7"/>
    <w:rsid w:val="009150B9"/>
    <w:rsid w:val="0097457D"/>
    <w:rsid w:val="00996AA6"/>
    <w:rsid w:val="009A3DC6"/>
    <w:rsid w:val="009B1439"/>
    <w:rsid w:val="009D3BB8"/>
    <w:rsid w:val="009F1B91"/>
    <w:rsid w:val="00A0035F"/>
    <w:rsid w:val="00A04ABC"/>
    <w:rsid w:val="00A4035C"/>
    <w:rsid w:val="00AA27E2"/>
    <w:rsid w:val="00AB0CC7"/>
    <w:rsid w:val="00AB5D80"/>
    <w:rsid w:val="00AD2037"/>
    <w:rsid w:val="00AD3335"/>
    <w:rsid w:val="00B07877"/>
    <w:rsid w:val="00B27A81"/>
    <w:rsid w:val="00B6364E"/>
    <w:rsid w:val="00B8536F"/>
    <w:rsid w:val="00BB46EA"/>
    <w:rsid w:val="00BC5011"/>
    <w:rsid w:val="00BF193D"/>
    <w:rsid w:val="00BF506B"/>
    <w:rsid w:val="00C02442"/>
    <w:rsid w:val="00C07F70"/>
    <w:rsid w:val="00C5756D"/>
    <w:rsid w:val="00C63280"/>
    <w:rsid w:val="00C70A10"/>
    <w:rsid w:val="00CA678D"/>
    <w:rsid w:val="00CB7577"/>
    <w:rsid w:val="00CC4F28"/>
    <w:rsid w:val="00CD1C67"/>
    <w:rsid w:val="00CD26B9"/>
    <w:rsid w:val="00CD5992"/>
    <w:rsid w:val="00D20058"/>
    <w:rsid w:val="00D243D7"/>
    <w:rsid w:val="00D26A48"/>
    <w:rsid w:val="00D42013"/>
    <w:rsid w:val="00D609AF"/>
    <w:rsid w:val="00D6304B"/>
    <w:rsid w:val="00D71A9C"/>
    <w:rsid w:val="00D84D54"/>
    <w:rsid w:val="00D96D8F"/>
    <w:rsid w:val="00DC0C00"/>
    <w:rsid w:val="00DD5C67"/>
    <w:rsid w:val="00DF03B9"/>
    <w:rsid w:val="00DF54B1"/>
    <w:rsid w:val="00E00810"/>
    <w:rsid w:val="00E36771"/>
    <w:rsid w:val="00E44C0B"/>
    <w:rsid w:val="00E515DE"/>
    <w:rsid w:val="00E537CE"/>
    <w:rsid w:val="00E614C2"/>
    <w:rsid w:val="00E64679"/>
    <w:rsid w:val="00E72EDC"/>
    <w:rsid w:val="00E8243E"/>
    <w:rsid w:val="00E9228C"/>
    <w:rsid w:val="00EA363F"/>
    <w:rsid w:val="00EC1825"/>
    <w:rsid w:val="00EC5755"/>
    <w:rsid w:val="00F3228B"/>
    <w:rsid w:val="00F51BBF"/>
    <w:rsid w:val="00F8150B"/>
    <w:rsid w:val="00F84019"/>
    <w:rsid w:val="00FA1C7E"/>
    <w:rsid w:val="00FA2DE3"/>
    <w:rsid w:val="00FA2F3A"/>
    <w:rsid w:val="00FE5C6E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6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64E"/>
    <w:pPr>
      <w:shd w:val="clear" w:color="auto" w:fill="FFFFFF"/>
      <w:spacing w:line="270" w:lineRule="atLeast"/>
      <w:jc w:val="center"/>
    </w:pPr>
    <w:rPr>
      <w:rFonts w:ascii="Kelson Sans" w:eastAsia="Calibri" w:hAnsi="Kelson Sans" w:cs="Arial"/>
      <w:b/>
      <w:color w:val="7F7F7F"/>
      <w:sz w:val="28"/>
      <w:szCs w:val="28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54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9228C"/>
  </w:style>
  <w:style w:type="paragraph" w:customStyle="1" w:styleId="Heading">
    <w:name w:val="Heading"/>
    <w:basedOn w:val="Normln"/>
    <w:next w:val="Zkladntext"/>
    <w:rsid w:val="00E9228C"/>
    <w:pPr>
      <w:keepNext/>
      <w:spacing w:before="240" w:after="120"/>
    </w:pPr>
    <w:rPr>
      <w:rFonts w:ascii="Arial" w:eastAsia="MS Mincho" w:hAnsi="Arial" w:cs="Tahoma"/>
    </w:rPr>
  </w:style>
  <w:style w:type="paragraph" w:styleId="Zkladntext">
    <w:name w:val="Body Text"/>
    <w:basedOn w:val="Normln"/>
    <w:semiHidden/>
    <w:rsid w:val="00E9228C"/>
    <w:pPr>
      <w:spacing w:after="120"/>
    </w:pPr>
  </w:style>
  <w:style w:type="paragraph" w:styleId="Seznam">
    <w:name w:val="List"/>
    <w:basedOn w:val="Zkladntext"/>
    <w:semiHidden/>
    <w:rsid w:val="00E9228C"/>
    <w:rPr>
      <w:rFonts w:cs="Tahoma"/>
    </w:rPr>
  </w:style>
  <w:style w:type="paragraph" w:customStyle="1" w:styleId="Caption1">
    <w:name w:val="Caption1"/>
    <w:basedOn w:val="Normln"/>
    <w:rsid w:val="00E922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E9228C"/>
    <w:pPr>
      <w:suppressLineNumbers/>
    </w:pPr>
    <w:rPr>
      <w:rFonts w:cs="Tahoma"/>
    </w:rPr>
  </w:style>
  <w:style w:type="character" w:customStyle="1" w:styleId="Nadpis1Char">
    <w:name w:val="Nadpis 1 Char"/>
    <w:link w:val="Nadpis1"/>
    <w:uiPriority w:val="9"/>
    <w:rsid w:val="00545B2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54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45B28"/>
    <w:rPr>
      <w:b/>
      <w:bCs/>
    </w:rPr>
  </w:style>
  <w:style w:type="character" w:customStyle="1" w:styleId="apple-converted-space">
    <w:name w:val="apple-converted-space"/>
    <w:basedOn w:val="Standardnpsmoodstavce"/>
    <w:rsid w:val="00545B28"/>
  </w:style>
  <w:style w:type="character" w:styleId="Hypertextovodkaz">
    <w:name w:val="Hyperlink"/>
    <w:uiPriority w:val="99"/>
    <w:unhideWhenUsed/>
    <w:rsid w:val="00204B7A"/>
    <w:rPr>
      <w:color w:val="0000FF"/>
      <w:u w:val="single"/>
    </w:rPr>
  </w:style>
  <w:style w:type="paragraph" w:customStyle="1" w:styleId="nadpisekmaly">
    <w:name w:val="nadpisek_maly"/>
    <w:basedOn w:val="Normln"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AE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0AE3"/>
    <w:rPr>
      <w:rFonts w:ascii="Tahoma" w:eastAsia="Calibri" w:hAnsi="Tahoma" w:cs="Tahoma"/>
      <w:b/>
      <w:color w:val="7F7F7F"/>
      <w:sz w:val="16"/>
      <w:szCs w:val="16"/>
      <w:shd w:val="clear" w:color="auto" w:fill="FFFFFF"/>
      <w:lang w:eastAsia="ar-SA"/>
    </w:rPr>
  </w:style>
  <w:style w:type="paragraph" w:styleId="Bezmezer">
    <w:name w:val="No Spacing"/>
    <w:uiPriority w:val="1"/>
    <w:qFormat/>
    <w:rsid w:val="00C07F70"/>
    <w:pPr>
      <w:shd w:val="clear" w:color="auto" w:fill="FFFFFF"/>
      <w:jc w:val="center"/>
    </w:pPr>
    <w:rPr>
      <w:rFonts w:ascii="Kelson Sans" w:eastAsia="Calibri" w:hAnsi="Kelson Sans" w:cs="Arial"/>
      <w:b/>
      <w:color w:val="7F7F7F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CD26B9"/>
    <w:pPr>
      <w:ind w:left="720"/>
    </w:pPr>
    <w:rPr>
      <w:rFonts w:eastAsiaTheme="minorHAnsi" w:cs="Times New Roman"/>
      <w:bCs/>
      <w:lang w:eastAsia="cs-CZ"/>
    </w:rPr>
  </w:style>
  <w:style w:type="character" w:customStyle="1" w:styleId="A7">
    <w:name w:val="A7"/>
    <w:uiPriority w:val="99"/>
    <w:rsid w:val="00D71A9C"/>
    <w:rPr>
      <w:rFonts w:cs="Kelson Sans"/>
      <w:color w:val="000000"/>
      <w:sz w:val="56"/>
      <w:szCs w:val="56"/>
    </w:rPr>
  </w:style>
  <w:style w:type="character" w:customStyle="1" w:styleId="A6">
    <w:name w:val="A6"/>
    <w:uiPriority w:val="99"/>
    <w:rsid w:val="0004278C"/>
    <w:rPr>
      <w:rFonts w:cs="Kelson Sans"/>
      <w:color w:val="000000"/>
      <w:sz w:val="20"/>
      <w:szCs w:val="20"/>
    </w:rPr>
  </w:style>
  <w:style w:type="paragraph" w:customStyle="1" w:styleId="Pa0">
    <w:name w:val="Pa0"/>
    <w:basedOn w:val="Normln"/>
    <w:next w:val="Normln"/>
    <w:uiPriority w:val="99"/>
    <w:rsid w:val="007117C2"/>
    <w:pPr>
      <w:shd w:val="clear" w:color="auto" w:fill="auto"/>
      <w:autoSpaceDE w:val="0"/>
      <w:autoSpaceDN w:val="0"/>
      <w:adjustRightInd w:val="0"/>
      <w:spacing w:line="241" w:lineRule="atLeast"/>
      <w:jc w:val="left"/>
    </w:pPr>
    <w:rPr>
      <w:rFonts w:eastAsia="Times New Roman" w:cs="Times New Roman"/>
      <w:b w:val="0"/>
      <w:color w:val="auto"/>
      <w:sz w:val="24"/>
      <w:szCs w:val="24"/>
      <w:lang w:eastAsia="cs-CZ"/>
    </w:rPr>
  </w:style>
  <w:style w:type="character" w:customStyle="1" w:styleId="A9">
    <w:name w:val="A9"/>
    <w:uiPriority w:val="99"/>
    <w:rsid w:val="007117C2"/>
    <w:rPr>
      <w:rFonts w:cs="Kelson Sans"/>
      <w:color w:val="000000"/>
      <w:sz w:val="18"/>
      <w:szCs w:val="18"/>
    </w:rPr>
  </w:style>
  <w:style w:type="character" w:customStyle="1" w:styleId="A0">
    <w:name w:val="A0"/>
    <w:uiPriority w:val="99"/>
    <w:rsid w:val="00FA2F3A"/>
    <w:rPr>
      <w:rFonts w:cs="Kelson Sans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zp@emai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iozp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F5BC-EACF-4BB9-92F5-F1A74CC2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2712</CharactersWithSpaces>
  <SharedDoc>false</SharedDoc>
  <HLinks>
    <vt:vector size="24" baseType="variant">
      <vt:variant>
        <vt:i4>6750286</vt:i4>
      </vt:variant>
      <vt:variant>
        <vt:i4>9</vt:i4>
      </vt:variant>
      <vt:variant>
        <vt:i4>0</vt:i4>
      </vt:variant>
      <vt:variant>
        <vt:i4>5</vt:i4>
      </vt:variant>
      <vt:variant>
        <vt:lpwstr>mailto:studiozp@email.cz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http://www.studiozp.cz/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mailto:studiozp@email.cz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http://www.studiozp.cz/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Radana</cp:lastModifiedBy>
  <cp:revision>3</cp:revision>
  <cp:lastPrinted>2018-09-14T14:04:00Z</cp:lastPrinted>
  <dcterms:created xsi:type="dcterms:W3CDTF">2019-04-08T07:27:00Z</dcterms:created>
  <dcterms:modified xsi:type="dcterms:W3CDTF">2019-04-08T07:43:00Z</dcterms:modified>
</cp:coreProperties>
</file>